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12" w:rsidRPr="00D6558F" w:rsidRDefault="00CC0F09" w:rsidP="000D0FF4">
      <w:pPr>
        <w:rPr>
          <w:b/>
          <w:lang w:val="sr-Latn-CS"/>
        </w:rPr>
      </w:pPr>
      <w:r>
        <w:rPr>
          <w:noProof/>
        </w:rPr>
        <w:drawing>
          <wp:inline distT="0" distB="0" distL="0" distR="0">
            <wp:extent cx="600075" cy="895350"/>
            <wp:effectExtent l="19050" t="0" r="9525" b="0"/>
            <wp:docPr id="1" name="Picture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DC9">
        <w:t xml:space="preserve"> </w:t>
      </w:r>
      <w:r w:rsidR="00E57DC9">
        <w:tab/>
      </w:r>
      <w:r w:rsidR="00E57DC9">
        <w:tab/>
      </w:r>
      <w:r w:rsidR="00E57DC9">
        <w:tab/>
      </w:r>
      <w:r w:rsidR="00E57DC9">
        <w:tab/>
      </w:r>
      <w:r w:rsidR="00E57DC9">
        <w:tab/>
      </w:r>
      <w:r w:rsidR="00E57DC9">
        <w:tab/>
      </w:r>
      <w:r w:rsidR="00E57DC9">
        <w:tab/>
      </w:r>
      <w:r w:rsidR="00E57DC9">
        <w:rPr>
          <w:lang w:val="sr-Cyrl-CS"/>
        </w:rPr>
        <w:t xml:space="preserve">       </w:t>
      </w:r>
    </w:p>
    <w:p w:rsidR="00261727" w:rsidRPr="00723A27" w:rsidRDefault="00261727" w:rsidP="000D0FF4"/>
    <w:p w:rsidR="0041488B" w:rsidRPr="00723A27" w:rsidRDefault="0041488B" w:rsidP="000D0FF4">
      <w:pPr>
        <w:tabs>
          <w:tab w:val="clear" w:pos="1440"/>
        </w:tabs>
        <w:autoSpaceDE w:val="0"/>
        <w:autoSpaceDN w:val="0"/>
        <w:adjustRightInd w:val="0"/>
      </w:pPr>
      <w:proofErr w:type="spellStart"/>
      <w:r w:rsidRPr="00723A27">
        <w:t>Република</w:t>
      </w:r>
      <w:proofErr w:type="spellEnd"/>
      <w:r w:rsidRPr="00723A27">
        <w:t xml:space="preserve"> </w:t>
      </w:r>
      <w:proofErr w:type="spellStart"/>
      <w:r w:rsidRPr="00723A27">
        <w:t>Србија</w:t>
      </w:r>
      <w:proofErr w:type="spellEnd"/>
    </w:p>
    <w:p w:rsidR="0041488B" w:rsidRPr="00723A27" w:rsidRDefault="0041488B" w:rsidP="000D0FF4">
      <w:pPr>
        <w:tabs>
          <w:tab w:val="clear" w:pos="1440"/>
        </w:tabs>
        <w:autoSpaceDE w:val="0"/>
        <w:autoSpaceDN w:val="0"/>
        <w:adjustRightInd w:val="0"/>
      </w:pPr>
      <w:r w:rsidRPr="00723A27">
        <w:t>УСТАВНИ СУД</w:t>
      </w:r>
    </w:p>
    <w:p w:rsidR="0041488B" w:rsidRPr="00723A27" w:rsidRDefault="0041488B" w:rsidP="000D0FF4">
      <w:pPr>
        <w:tabs>
          <w:tab w:val="clear" w:pos="1440"/>
        </w:tabs>
        <w:autoSpaceDE w:val="0"/>
        <w:autoSpaceDN w:val="0"/>
        <w:adjustRightInd w:val="0"/>
      </w:pPr>
      <w:proofErr w:type="spellStart"/>
      <w:r w:rsidRPr="00723A27">
        <w:t>Број</w:t>
      </w:r>
      <w:proofErr w:type="spellEnd"/>
      <w:r w:rsidRPr="00723A27">
        <w:t>: Уж-</w:t>
      </w:r>
      <w:r w:rsidR="00F71030">
        <w:t>4</w:t>
      </w:r>
      <w:r w:rsidR="00D6558F">
        <w:t>581</w:t>
      </w:r>
      <w:r w:rsidRPr="00723A27">
        <w:t>/201</w:t>
      </w:r>
      <w:r w:rsidR="00891AE6" w:rsidRPr="00723A27">
        <w:t>0</w:t>
      </w:r>
    </w:p>
    <w:p w:rsidR="0041488B" w:rsidRPr="00723A27" w:rsidRDefault="0041488B" w:rsidP="000D0FF4">
      <w:pPr>
        <w:tabs>
          <w:tab w:val="clear" w:pos="1440"/>
        </w:tabs>
        <w:autoSpaceDE w:val="0"/>
        <w:autoSpaceDN w:val="0"/>
        <w:adjustRightInd w:val="0"/>
      </w:pPr>
      <w:proofErr w:type="gramStart"/>
      <w:r w:rsidRPr="00723A27">
        <w:t>_______ 201</w:t>
      </w:r>
      <w:r w:rsidR="00BF0DC8" w:rsidRPr="00723A27">
        <w:t>3</w:t>
      </w:r>
      <w:r w:rsidRPr="00723A27">
        <w:t>.</w:t>
      </w:r>
      <w:proofErr w:type="gramEnd"/>
      <w:r w:rsidRPr="00723A27">
        <w:t xml:space="preserve"> </w:t>
      </w:r>
      <w:proofErr w:type="spellStart"/>
      <w:proofErr w:type="gramStart"/>
      <w:r w:rsidRPr="00723A27">
        <w:t>године</w:t>
      </w:r>
      <w:proofErr w:type="spellEnd"/>
      <w:proofErr w:type="gramEnd"/>
    </w:p>
    <w:p w:rsidR="0041488B" w:rsidRDefault="0041488B" w:rsidP="000D0FF4">
      <w:pPr>
        <w:tabs>
          <w:tab w:val="clear" w:pos="1440"/>
        </w:tabs>
        <w:autoSpaceDE w:val="0"/>
        <w:autoSpaceDN w:val="0"/>
        <w:adjustRightInd w:val="0"/>
      </w:pPr>
      <w:r w:rsidRPr="00723A27">
        <w:t>Б е о г р а д</w:t>
      </w:r>
      <w:r w:rsidR="003F2A3C" w:rsidRPr="00723A27">
        <w:rPr>
          <w:lang w:val="sr-Cyrl-CS"/>
        </w:rPr>
        <w:tab/>
      </w:r>
      <w:r w:rsidR="003F2A3C" w:rsidRPr="00723A27">
        <w:rPr>
          <w:lang w:val="sr-Cyrl-CS"/>
        </w:rPr>
        <w:tab/>
      </w:r>
      <w:r w:rsidR="003F2A3C" w:rsidRPr="00723A27">
        <w:rPr>
          <w:lang w:val="sr-Cyrl-CS"/>
        </w:rPr>
        <w:tab/>
      </w:r>
      <w:r w:rsidR="00E429C8" w:rsidRPr="00723A27">
        <w:rPr>
          <w:lang w:val="sr-Latn-CS"/>
        </w:rPr>
        <w:tab/>
      </w:r>
      <w:r w:rsidR="00E429C8" w:rsidRPr="00723A27">
        <w:rPr>
          <w:lang w:val="sr-Latn-CS"/>
        </w:rPr>
        <w:tab/>
      </w:r>
      <w:r w:rsidR="00E429C8" w:rsidRPr="00723A27">
        <w:rPr>
          <w:lang w:val="sr-Cyrl-CS"/>
        </w:rPr>
        <w:tab/>
      </w:r>
      <w:r w:rsidR="00E429C8" w:rsidRPr="00723A27">
        <w:rPr>
          <w:lang w:val="sr-Cyrl-CS"/>
        </w:rPr>
        <w:tab/>
      </w:r>
      <w:r w:rsidR="00E429C8" w:rsidRPr="00723A27">
        <w:rPr>
          <w:lang w:val="sr-Latn-CS"/>
        </w:rPr>
        <w:tab/>
      </w:r>
      <w:r w:rsidR="00E429C8" w:rsidRPr="00723A27">
        <w:rPr>
          <w:lang w:val="sr-Latn-CS"/>
        </w:rPr>
        <w:tab/>
      </w:r>
    </w:p>
    <w:p w:rsidR="00935FB4" w:rsidRPr="00935FB4" w:rsidRDefault="00935FB4" w:rsidP="000D0FF4">
      <w:pPr>
        <w:tabs>
          <w:tab w:val="clear" w:pos="1440"/>
        </w:tabs>
        <w:autoSpaceDE w:val="0"/>
        <w:autoSpaceDN w:val="0"/>
        <w:adjustRightInd w:val="0"/>
      </w:pPr>
    </w:p>
    <w:p w:rsidR="00222259" w:rsidRPr="001F4F2B" w:rsidRDefault="00891AE6" w:rsidP="00222259">
      <w:pPr>
        <w:tabs>
          <w:tab w:val="left" w:pos="720"/>
        </w:tabs>
        <w:rPr>
          <w:sz w:val="25"/>
          <w:szCs w:val="25"/>
          <w:lang w:val="sr-Cyrl-CS"/>
        </w:rPr>
      </w:pPr>
      <w:r w:rsidRPr="00723A27">
        <w:rPr>
          <w:b/>
        </w:rPr>
        <w:tab/>
      </w:r>
      <w:r w:rsidR="00222259" w:rsidRPr="001F4F2B">
        <w:rPr>
          <w:lang w:val="sr-Cyrl-CS"/>
        </w:rPr>
        <w:tab/>
      </w:r>
      <w:r w:rsidR="00222259" w:rsidRPr="001F4F2B">
        <w:rPr>
          <w:lang w:val="sr-Cyrl-CS"/>
        </w:rPr>
        <w:tab/>
      </w:r>
      <w:r w:rsidR="00222259" w:rsidRPr="001F4F2B">
        <w:rPr>
          <w:lang w:val="sr-Cyrl-CS"/>
        </w:rPr>
        <w:tab/>
      </w:r>
      <w:r w:rsidR="00222259" w:rsidRPr="001F4F2B">
        <w:rPr>
          <w:lang w:val="sr-Cyrl-CS"/>
        </w:rPr>
        <w:tab/>
      </w:r>
      <w:r w:rsidR="00222259" w:rsidRPr="001F4F2B">
        <w:rPr>
          <w:lang w:val="sr-Cyrl-CS"/>
        </w:rPr>
        <w:tab/>
      </w:r>
      <w:r w:rsidR="00222259" w:rsidRPr="001F4F2B">
        <w:rPr>
          <w:lang w:val="sr-Cyrl-CS"/>
        </w:rPr>
        <w:tab/>
      </w:r>
      <w:r w:rsidR="00222259" w:rsidRPr="001F4F2B">
        <w:rPr>
          <w:lang w:val="sr-Cyrl-CS"/>
        </w:rPr>
        <w:tab/>
      </w:r>
      <w:r w:rsidR="00222259" w:rsidRPr="001F4F2B">
        <w:rPr>
          <w:lang w:val="sr-Cyrl-CS"/>
        </w:rPr>
        <w:tab/>
      </w:r>
    </w:p>
    <w:p w:rsidR="00891AE6" w:rsidRPr="00723A27" w:rsidRDefault="00222259" w:rsidP="00222259">
      <w:r>
        <w:rPr>
          <w:lang w:val="sr-Cyrl-CS"/>
        </w:rPr>
        <w:tab/>
      </w:r>
      <w:r w:rsidRPr="001F4F2B">
        <w:rPr>
          <w:lang w:val="sr-Cyrl-CS"/>
        </w:rPr>
        <w:t>Уставни суд</w:t>
      </w:r>
      <w:r>
        <w:rPr>
          <w:lang w:val="sr-Cyrl-CS"/>
        </w:rPr>
        <w:t xml:space="preserve">, </w:t>
      </w:r>
      <w:r w:rsidRPr="0094750C">
        <w:rPr>
          <w:lang w:val="sr-Cyrl-CS"/>
        </w:rPr>
        <w:t>Велико већ</w:t>
      </w:r>
      <w:r>
        <w:rPr>
          <w:lang w:val="sr-Cyrl-CS"/>
        </w:rPr>
        <w:t>е, у</w:t>
      </w:r>
      <w:r w:rsidRPr="0094750C">
        <w:rPr>
          <w:lang w:val="sr-Cyrl-CS"/>
        </w:rPr>
        <w:t xml:space="preserve"> </w:t>
      </w:r>
      <w:r w:rsidRPr="001F4F2B">
        <w:rPr>
          <w:lang w:val="sr-Cyrl-CS"/>
        </w:rPr>
        <w:t>састав</w:t>
      </w:r>
      <w:r>
        <w:rPr>
          <w:lang w:val="sr-Cyrl-CS"/>
        </w:rPr>
        <w:t>у</w:t>
      </w:r>
      <w:r w:rsidRPr="001F4F2B">
        <w:rPr>
          <w:lang w:val="sr-Cyrl-CS"/>
        </w:rPr>
        <w:t xml:space="preserve">: председник </w:t>
      </w:r>
      <w:r>
        <w:rPr>
          <w:lang w:val="sr-Cyrl-CS"/>
        </w:rPr>
        <w:t>Суда др Драгиша</w:t>
      </w:r>
      <w:r w:rsidR="00935FB4">
        <w:rPr>
          <w:lang w:val="sr-Cyrl-CS"/>
        </w:rPr>
        <w:t xml:space="preserve"> Б.</w:t>
      </w:r>
      <w:r>
        <w:rPr>
          <w:lang w:val="sr-Cyrl-CS"/>
        </w:rPr>
        <w:t xml:space="preserve"> Слијепчевић, председник </w:t>
      </w:r>
      <w:r w:rsidR="00935FB4">
        <w:rPr>
          <w:lang w:val="sr-Cyrl-CS"/>
        </w:rPr>
        <w:t>В</w:t>
      </w:r>
      <w:r>
        <w:rPr>
          <w:lang w:val="sr-Cyrl-CS"/>
        </w:rPr>
        <w:t>ећа</w:t>
      </w:r>
      <w:r w:rsidRPr="001F4F2B">
        <w:rPr>
          <w:lang w:val="sr-Cyrl-CS"/>
        </w:rPr>
        <w:t xml:space="preserve"> и судије </w:t>
      </w:r>
      <w:r>
        <w:rPr>
          <w:lang w:val="sr-Cyrl-CS"/>
        </w:rPr>
        <w:t xml:space="preserve">Весна Илић Прелић, </w:t>
      </w:r>
      <w:r w:rsidRPr="001F4F2B">
        <w:rPr>
          <w:lang w:val="sr-Cyrl-CS"/>
        </w:rPr>
        <w:t>др Марија Драшкић,</w:t>
      </w:r>
      <w:r>
        <w:rPr>
          <w:lang w:val="sr-Cyrl-CS"/>
        </w:rPr>
        <w:t xml:space="preserve"> </w:t>
      </w:r>
      <w:r w:rsidRPr="001F4F2B">
        <w:rPr>
          <w:lang w:val="sr-Cyrl-CS"/>
        </w:rPr>
        <w:t>др Агнеш Картаг Одри</w:t>
      </w:r>
      <w:r>
        <w:rPr>
          <w:lang w:val="sr-Cyrl-CS"/>
        </w:rPr>
        <w:t xml:space="preserve">, </w:t>
      </w:r>
      <w:r w:rsidRPr="001F4F2B">
        <w:rPr>
          <w:lang w:val="sr-Cyrl-CS"/>
        </w:rPr>
        <w:t>др Горан Илић,</w:t>
      </w:r>
      <w:r>
        <w:rPr>
          <w:lang w:val="sr-Cyrl-CS"/>
        </w:rPr>
        <w:t xml:space="preserve"> Сабахудин Тахировић, </w:t>
      </w:r>
      <w:r w:rsidRPr="001F4F2B">
        <w:rPr>
          <w:lang w:val="sr-Cyrl-CS"/>
        </w:rPr>
        <w:t>др Драган Стојановић</w:t>
      </w:r>
      <w:r>
        <w:rPr>
          <w:lang w:val="sr-Cyrl-CS"/>
        </w:rPr>
        <w:t xml:space="preserve"> и </w:t>
      </w:r>
      <w:r w:rsidRPr="001F4F2B">
        <w:rPr>
          <w:lang w:val="sr-Cyrl-CS"/>
        </w:rPr>
        <w:t>мр Милан Марковић</w:t>
      </w:r>
      <w:r>
        <w:rPr>
          <w:lang w:val="sr-Cyrl-CS"/>
        </w:rPr>
        <w:t xml:space="preserve">, чланови </w:t>
      </w:r>
      <w:r w:rsidR="00935FB4">
        <w:rPr>
          <w:lang w:val="sr-Cyrl-CS"/>
        </w:rPr>
        <w:t>В</w:t>
      </w:r>
      <w:r>
        <w:rPr>
          <w:lang w:val="sr-Cyrl-CS"/>
        </w:rPr>
        <w:t>ећа</w:t>
      </w:r>
      <w:r w:rsidR="00891AE6" w:rsidRPr="00723A27">
        <w:t xml:space="preserve">, у </w:t>
      </w:r>
      <w:proofErr w:type="spellStart"/>
      <w:r w:rsidR="00891AE6" w:rsidRPr="00723A27">
        <w:t>поступку</w:t>
      </w:r>
      <w:proofErr w:type="spellEnd"/>
      <w:r w:rsidR="00891AE6" w:rsidRPr="00723A27">
        <w:t xml:space="preserve"> </w:t>
      </w:r>
      <w:proofErr w:type="spellStart"/>
      <w:r w:rsidR="00891AE6" w:rsidRPr="00723A27">
        <w:t>по</w:t>
      </w:r>
      <w:proofErr w:type="spellEnd"/>
      <w:r w:rsidR="00891AE6" w:rsidRPr="00723A27">
        <w:t xml:space="preserve"> </w:t>
      </w:r>
      <w:proofErr w:type="spellStart"/>
      <w:r w:rsidR="00891AE6" w:rsidRPr="00723A27">
        <w:t>уставној</w:t>
      </w:r>
      <w:proofErr w:type="spellEnd"/>
      <w:r w:rsidR="00891AE6" w:rsidRPr="00723A27">
        <w:t xml:space="preserve"> </w:t>
      </w:r>
      <w:proofErr w:type="spellStart"/>
      <w:r w:rsidR="00891AE6" w:rsidRPr="00723A27">
        <w:t>жалби</w:t>
      </w:r>
      <w:proofErr w:type="spellEnd"/>
      <w:r w:rsidR="00891AE6" w:rsidRPr="00723A27">
        <w:t xml:space="preserve"> </w:t>
      </w:r>
      <w:r>
        <w:rPr>
          <w:lang w:val="sr-Cyrl-CS"/>
        </w:rPr>
        <w:t>Суље Муратовића и Мустафе Џигала, обојиц</w:t>
      </w:r>
      <w:r w:rsidR="003758B5">
        <w:rPr>
          <w:lang w:val="sr-Cyrl-CS"/>
        </w:rPr>
        <w:t>е</w:t>
      </w:r>
      <w:r>
        <w:rPr>
          <w:lang w:val="sr-Cyrl-CS"/>
        </w:rPr>
        <w:t xml:space="preserve"> из Сјенице</w:t>
      </w:r>
      <w:r w:rsidR="00891AE6" w:rsidRPr="00723A27">
        <w:t xml:space="preserve">, </w:t>
      </w:r>
      <w:proofErr w:type="spellStart"/>
      <w:r w:rsidR="00891AE6" w:rsidRPr="00723A27">
        <w:t>на</w:t>
      </w:r>
      <w:proofErr w:type="spellEnd"/>
      <w:r w:rsidR="00891AE6" w:rsidRPr="00723A27">
        <w:t xml:space="preserve"> </w:t>
      </w:r>
      <w:proofErr w:type="spellStart"/>
      <w:r w:rsidR="00891AE6" w:rsidRPr="00723A27">
        <w:t>основу</w:t>
      </w:r>
      <w:proofErr w:type="spellEnd"/>
      <w:r w:rsidR="00891AE6" w:rsidRPr="00723A27">
        <w:t xml:space="preserve"> </w:t>
      </w:r>
      <w:proofErr w:type="spellStart"/>
      <w:r w:rsidR="00891AE6" w:rsidRPr="00723A27">
        <w:t>члана</w:t>
      </w:r>
      <w:proofErr w:type="spellEnd"/>
      <w:r w:rsidR="00891AE6" w:rsidRPr="00723A27">
        <w:t xml:space="preserve"> 167. </w:t>
      </w:r>
      <w:proofErr w:type="spellStart"/>
      <w:proofErr w:type="gramStart"/>
      <w:r w:rsidR="00891AE6" w:rsidRPr="00723A27">
        <w:t>став</w:t>
      </w:r>
      <w:proofErr w:type="spellEnd"/>
      <w:proofErr w:type="gramEnd"/>
      <w:r w:rsidR="00891AE6" w:rsidRPr="00723A27">
        <w:t xml:space="preserve"> 4. </w:t>
      </w:r>
      <w:proofErr w:type="gramStart"/>
      <w:r w:rsidR="00891AE6" w:rsidRPr="00723A27">
        <w:t>у</w:t>
      </w:r>
      <w:proofErr w:type="gramEnd"/>
      <w:r w:rsidR="00891AE6" w:rsidRPr="00723A27">
        <w:t xml:space="preserve"> </w:t>
      </w:r>
      <w:proofErr w:type="spellStart"/>
      <w:r w:rsidR="00891AE6" w:rsidRPr="00723A27">
        <w:t>вези</w:t>
      </w:r>
      <w:proofErr w:type="spellEnd"/>
      <w:r w:rsidR="00891AE6" w:rsidRPr="00723A27">
        <w:t xml:space="preserve"> </w:t>
      </w:r>
      <w:proofErr w:type="spellStart"/>
      <w:r w:rsidR="00891AE6" w:rsidRPr="00723A27">
        <w:t>члана</w:t>
      </w:r>
      <w:proofErr w:type="spellEnd"/>
      <w:r w:rsidR="00891AE6" w:rsidRPr="00723A27">
        <w:t xml:space="preserve"> 170. </w:t>
      </w:r>
      <w:proofErr w:type="spellStart"/>
      <w:proofErr w:type="gramStart"/>
      <w:r w:rsidR="00891AE6" w:rsidRPr="00723A27">
        <w:t>Устава</w:t>
      </w:r>
      <w:proofErr w:type="spellEnd"/>
      <w:r w:rsidR="00891AE6" w:rsidRPr="00723A27">
        <w:t xml:space="preserve"> </w:t>
      </w:r>
      <w:proofErr w:type="spellStart"/>
      <w:r w:rsidR="00891AE6" w:rsidRPr="00723A27">
        <w:t>Републике</w:t>
      </w:r>
      <w:proofErr w:type="spellEnd"/>
      <w:r w:rsidR="00891AE6" w:rsidRPr="00723A27">
        <w:t xml:space="preserve"> </w:t>
      </w:r>
      <w:proofErr w:type="spellStart"/>
      <w:r w:rsidR="00891AE6" w:rsidRPr="00723A27">
        <w:t>Србије</w:t>
      </w:r>
      <w:proofErr w:type="spellEnd"/>
      <w:r w:rsidR="00891AE6" w:rsidRPr="00723A27">
        <w:t xml:space="preserve">, </w:t>
      </w:r>
      <w:proofErr w:type="spellStart"/>
      <w:r w:rsidR="00891AE6" w:rsidRPr="00723A27">
        <w:t>на</w:t>
      </w:r>
      <w:proofErr w:type="spellEnd"/>
      <w:r w:rsidR="00891AE6" w:rsidRPr="00723A27">
        <w:t xml:space="preserve"> </w:t>
      </w:r>
      <w:proofErr w:type="spellStart"/>
      <w:r w:rsidR="00891AE6" w:rsidRPr="00723A27">
        <w:t>седници</w:t>
      </w:r>
      <w:proofErr w:type="spellEnd"/>
      <w:r w:rsidR="00891AE6" w:rsidRPr="00723A27">
        <w:t xml:space="preserve"> </w:t>
      </w:r>
      <w:proofErr w:type="spellStart"/>
      <w:r w:rsidR="00891AE6" w:rsidRPr="00723A27">
        <w:t>Већа</w:t>
      </w:r>
      <w:proofErr w:type="spellEnd"/>
      <w:r w:rsidR="00891AE6" w:rsidRPr="00723A27">
        <w:t xml:space="preserve"> </w:t>
      </w:r>
      <w:proofErr w:type="spellStart"/>
      <w:r w:rsidR="00891AE6" w:rsidRPr="00723A27">
        <w:t>одржаној</w:t>
      </w:r>
      <w:proofErr w:type="spellEnd"/>
      <w:r w:rsidR="00891AE6" w:rsidRPr="00723A27">
        <w:t xml:space="preserve"> </w:t>
      </w:r>
      <w:r w:rsidR="00E250F3">
        <w:rPr>
          <w:lang w:val="sr-Cyrl-CS"/>
        </w:rPr>
        <w:t>23.</w:t>
      </w:r>
      <w:proofErr w:type="gramEnd"/>
      <w:r w:rsidR="00E250F3">
        <w:rPr>
          <w:lang w:val="sr-Cyrl-CS"/>
        </w:rPr>
        <w:t xml:space="preserve"> маја </w:t>
      </w:r>
      <w:r w:rsidR="00891AE6" w:rsidRPr="00723A27">
        <w:t>201</w:t>
      </w:r>
      <w:r w:rsidR="00BF0DC8" w:rsidRPr="00723A27">
        <w:rPr>
          <w:lang w:val="sr-Cyrl-CS"/>
        </w:rPr>
        <w:t>3</w:t>
      </w:r>
      <w:r w:rsidR="00891AE6" w:rsidRPr="00723A27">
        <w:t xml:space="preserve">. </w:t>
      </w:r>
      <w:proofErr w:type="spellStart"/>
      <w:proofErr w:type="gramStart"/>
      <w:r w:rsidR="00891AE6" w:rsidRPr="00723A27">
        <w:t>године</w:t>
      </w:r>
      <w:proofErr w:type="spellEnd"/>
      <w:proofErr w:type="gramEnd"/>
      <w:r w:rsidR="00891AE6" w:rsidRPr="00723A27">
        <w:t xml:space="preserve">, </w:t>
      </w:r>
      <w:proofErr w:type="spellStart"/>
      <w:r w:rsidR="00891AE6" w:rsidRPr="00723A27">
        <w:t>донео</w:t>
      </w:r>
      <w:proofErr w:type="spellEnd"/>
      <w:r w:rsidR="00891AE6" w:rsidRPr="00723A27">
        <w:t xml:space="preserve"> </w:t>
      </w:r>
      <w:proofErr w:type="spellStart"/>
      <w:r w:rsidR="00891AE6" w:rsidRPr="00723A27">
        <w:t>је</w:t>
      </w:r>
      <w:proofErr w:type="spellEnd"/>
    </w:p>
    <w:p w:rsidR="00891AE6" w:rsidRPr="00723A27" w:rsidRDefault="00891AE6" w:rsidP="00891AE6">
      <w:pPr>
        <w:rPr>
          <w:b/>
        </w:rPr>
      </w:pPr>
    </w:p>
    <w:p w:rsidR="00891AE6" w:rsidRPr="00723A27" w:rsidRDefault="00891AE6" w:rsidP="00891AE6">
      <w:pPr>
        <w:jc w:val="center"/>
      </w:pPr>
      <w:r w:rsidRPr="00723A27">
        <w:t>О Д Л У К У</w:t>
      </w:r>
    </w:p>
    <w:p w:rsidR="00891AE6" w:rsidRPr="00723A27" w:rsidRDefault="00891AE6" w:rsidP="00891AE6">
      <w:pPr>
        <w:rPr>
          <w:b/>
        </w:rPr>
      </w:pPr>
    </w:p>
    <w:p w:rsidR="00891AE6" w:rsidRPr="00723A27" w:rsidRDefault="00891AE6" w:rsidP="00891AE6">
      <w:r w:rsidRPr="00723A27">
        <w:rPr>
          <w:b/>
        </w:rPr>
        <w:tab/>
      </w:r>
      <w:proofErr w:type="spellStart"/>
      <w:proofErr w:type="gramStart"/>
      <w:r w:rsidRPr="00723A27">
        <w:t>Усваја</w:t>
      </w:r>
      <w:proofErr w:type="spellEnd"/>
      <w:r w:rsidRPr="00723A27">
        <w:t xml:space="preserve"> </w:t>
      </w:r>
      <w:proofErr w:type="spellStart"/>
      <w:r w:rsidRPr="00723A27">
        <w:t>се</w:t>
      </w:r>
      <w:proofErr w:type="spellEnd"/>
      <w:r w:rsidRPr="00723A27">
        <w:t xml:space="preserve"> </w:t>
      </w:r>
      <w:proofErr w:type="spellStart"/>
      <w:r w:rsidRPr="00723A27">
        <w:t>уставна</w:t>
      </w:r>
      <w:proofErr w:type="spellEnd"/>
      <w:r w:rsidRPr="00723A27">
        <w:t xml:space="preserve"> </w:t>
      </w:r>
      <w:proofErr w:type="spellStart"/>
      <w:r w:rsidRPr="00723A27">
        <w:t>жалба</w:t>
      </w:r>
      <w:proofErr w:type="spellEnd"/>
      <w:r w:rsidRPr="00723A27">
        <w:t xml:space="preserve"> </w:t>
      </w:r>
      <w:r w:rsidR="00BF624D">
        <w:rPr>
          <w:lang w:val="sr-Cyrl-CS"/>
        </w:rPr>
        <w:t>Суље Муратовића и Мустафе Џигала</w:t>
      </w:r>
      <w:r w:rsidR="00BF624D" w:rsidRPr="00723A27">
        <w:t xml:space="preserve"> </w:t>
      </w:r>
      <w:r w:rsidRPr="00723A27">
        <w:t xml:space="preserve">и </w:t>
      </w:r>
      <w:proofErr w:type="spellStart"/>
      <w:r w:rsidRPr="00723A27">
        <w:t>утврђује</w:t>
      </w:r>
      <w:proofErr w:type="spellEnd"/>
      <w:r w:rsidRPr="00723A27">
        <w:t xml:space="preserve"> </w:t>
      </w:r>
      <w:proofErr w:type="spellStart"/>
      <w:r w:rsidRPr="00723A27">
        <w:t>да</w:t>
      </w:r>
      <w:proofErr w:type="spellEnd"/>
      <w:r w:rsidRPr="00723A27">
        <w:t xml:space="preserve"> </w:t>
      </w:r>
      <w:proofErr w:type="spellStart"/>
      <w:r w:rsidRPr="00723A27">
        <w:t>је</w:t>
      </w:r>
      <w:proofErr w:type="spellEnd"/>
      <w:r w:rsidRPr="00723A27">
        <w:t xml:space="preserve"> у </w:t>
      </w:r>
      <w:r w:rsidRPr="00723A27">
        <w:rPr>
          <w:lang w:val="sr-Cyrl-CS"/>
        </w:rPr>
        <w:t xml:space="preserve">кривичном </w:t>
      </w:r>
      <w:proofErr w:type="spellStart"/>
      <w:r w:rsidRPr="00723A27">
        <w:t>поступку</w:t>
      </w:r>
      <w:proofErr w:type="spellEnd"/>
      <w:r w:rsidRPr="00723A27">
        <w:t xml:space="preserve"> </w:t>
      </w:r>
      <w:proofErr w:type="spellStart"/>
      <w:r w:rsidRPr="00723A27">
        <w:t>који</w:t>
      </w:r>
      <w:proofErr w:type="spellEnd"/>
      <w:r w:rsidRPr="00723A27">
        <w:t xml:space="preserve"> </w:t>
      </w:r>
      <w:proofErr w:type="spellStart"/>
      <w:r w:rsidRPr="00723A27">
        <w:t>је</w:t>
      </w:r>
      <w:proofErr w:type="spellEnd"/>
      <w:r w:rsidRPr="00723A27">
        <w:t xml:space="preserve"> </w:t>
      </w:r>
      <w:proofErr w:type="spellStart"/>
      <w:r w:rsidRPr="00723A27">
        <w:t>вођен</w:t>
      </w:r>
      <w:proofErr w:type="spellEnd"/>
      <w:r w:rsidRPr="00723A27">
        <w:t xml:space="preserve"> </w:t>
      </w:r>
      <w:r w:rsidR="001E2470" w:rsidRPr="00723A27">
        <w:rPr>
          <w:lang w:val="sr-Cyrl-CS"/>
        </w:rPr>
        <w:t xml:space="preserve">пред </w:t>
      </w:r>
      <w:r w:rsidRPr="00723A27">
        <w:rPr>
          <w:lang w:val="sr-Cyrl-CS"/>
        </w:rPr>
        <w:t>О</w:t>
      </w:r>
      <w:r w:rsidR="00613B26">
        <w:rPr>
          <w:lang w:val="sr-Cyrl-CS"/>
        </w:rPr>
        <w:t>пштински</w:t>
      </w:r>
      <w:r w:rsidR="001E2470" w:rsidRPr="00723A27">
        <w:rPr>
          <w:lang w:val="sr-Cyrl-CS"/>
        </w:rPr>
        <w:t>м</w:t>
      </w:r>
      <w:r w:rsidRPr="00723A27">
        <w:rPr>
          <w:lang w:val="sr-Cyrl-CS"/>
        </w:rPr>
        <w:t xml:space="preserve"> суд</w:t>
      </w:r>
      <w:r w:rsidR="001E2470" w:rsidRPr="00723A27">
        <w:rPr>
          <w:lang w:val="sr-Cyrl-CS"/>
        </w:rPr>
        <w:t>ом</w:t>
      </w:r>
      <w:r w:rsidRPr="00723A27">
        <w:rPr>
          <w:lang w:val="sr-Cyrl-CS"/>
        </w:rPr>
        <w:t xml:space="preserve"> у</w:t>
      </w:r>
      <w:r w:rsidR="001E2470" w:rsidRPr="00723A27">
        <w:rPr>
          <w:lang w:val="sr-Cyrl-CS"/>
        </w:rPr>
        <w:t xml:space="preserve"> </w:t>
      </w:r>
      <w:r w:rsidR="00BF624D">
        <w:rPr>
          <w:lang w:val="sr-Cyrl-CS"/>
        </w:rPr>
        <w:t>Новом Пазару</w:t>
      </w:r>
      <w:r w:rsidR="001E2470" w:rsidRPr="00723A27">
        <w:t xml:space="preserve"> </w:t>
      </w:r>
      <w:r w:rsidR="00BF624D">
        <w:rPr>
          <w:lang w:val="sr-Cyrl-CS"/>
        </w:rPr>
        <w:t xml:space="preserve">у </w:t>
      </w:r>
      <w:proofErr w:type="spellStart"/>
      <w:r w:rsidR="001E2470" w:rsidRPr="00723A27">
        <w:t>предмету</w:t>
      </w:r>
      <w:proofErr w:type="spellEnd"/>
      <w:r w:rsidR="001E2470" w:rsidRPr="00723A27">
        <w:t xml:space="preserve"> </w:t>
      </w:r>
      <w:r w:rsidRPr="00723A27">
        <w:t xml:space="preserve">К. </w:t>
      </w:r>
      <w:r w:rsidR="00BF624D">
        <w:rPr>
          <w:lang w:val="sr-Cyrl-CS"/>
        </w:rPr>
        <w:t>696</w:t>
      </w:r>
      <w:r w:rsidRPr="00723A27">
        <w:t>/</w:t>
      </w:r>
      <w:r w:rsidR="00BF0DC8" w:rsidRPr="00723A27">
        <w:rPr>
          <w:lang w:val="sr-Cyrl-CS"/>
        </w:rPr>
        <w:t>0</w:t>
      </w:r>
      <w:r w:rsidR="00BF624D">
        <w:rPr>
          <w:lang w:val="sr-Cyrl-CS"/>
        </w:rPr>
        <w:t>6</w:t>
      </w:r>
      <w:r w:rsidRPr="00723A27">
        <w:t xml:space="preserve"> </w:t>
      </w:r>
      <w:proofErr w:type="spellStart"/>
      <w:r w:rsidRPr="00723A27">
        <w:t>повређено</w:t>
      </w:r>
      <w:proofErr w:type="spellEnd"/>
      <w:r w:rsidRPr="00723A27">
        <w:t xml:space="preserve"> </w:t>
      </w:r>
      <w:proofErr w:type="spellStart"/>
      <w:r w:rsidRPr="00723A27">
        <w:t>право</w:t>
      </w:r>
      <w:proofErr w:type="spellEnd"/>
      <w:r w:rsidRPr="00723A27">
        <w:t xml:space="preserve"> </w:t>
      </w:r>
      <w:proofErr w:type="spellStart"/>
      <w:r w:rsidRPr="00723A27">
        <w:t>подноси</w:t>
      </w:r>
      <w:proofErr w:type="spellEnd"/>
      <w:r w:rsidR="00BF624D">
        <w:rPr>
          <w:lang w:val="sr-Cyrl-CS"/>
        </w:rPr>
        <w:t>ла</w:t>
      </w:r>
      <w:r w:rsidR="00613B26">
        <w:rPr>
          <w:lang w:val="sr-Cyrl-CS"/>
        </w:rPr>
        <w:t>ца</w:t>
      </w:r>
      <w:r w:rsidRPr="00723A27">
        <w:t xml:space="preserve"> </w:t>
      </w:r>
      <w:proofErr w:type="spellStart"/>
      <w:r w:rsidRPr="00723A27">
        <w:t>уставне</w:t>
      </w:r>
      <w:proofErr w:type="spellEnd"/>
      <w:r w:rsidRPr="00723A27">
        <w:t xml:space="preserve"> </w:t>
      </w:r>
      <w:proofErr w:type="spellStart"/>
      <w:r w:rsidRPr="00723A27">
        <w:t>жалбе</w:t>
      </w:r>
      <w:proofErr w:type="spellEnd"/>
      <w:r w:rsidRPr="00723A27">
        <w:t xml:space="preserve"> </w:t>
      </w:r>
      <w:proofErr w:type="spellStart"/>
      <w:r w:rsidRPr="00723A27">
        <w:t>на</w:t>
      </w:r>
      <w:proofErr w:type="spellEnd"/>
      <w:r w:rsidRPr="00723A27">
        <w:t xml:space="preserve"> </w:t>
      </w:r>
      <w:proofErr w:type="spellStart"/>
      <w:r w:rsidRPr="00723A27">
        <w:t>суђење</w:t>
      </w:r>
      <w:proofErr w:type="spellEnd"/>
      <w:r w:rsidRPr="00723A27">
        <w:t xml:space="preserve"> у </w:t>
      </w:r>
      <w:proofErr w:type="spellStart"/>
      <w:r w:rsidRPr="00723A27">
        <w:t>разумном</w:t>
      </w:r>
      <w:proofErr w:type="spellEnd"/>
      <w:r w:rsidRPr="00723A27">
        <w:t xml:space="preserve"> </w:t>
      </w:r>
      <w:proofErr w:type="spellStart"/>
      <w:r w:rsidRPr="00723A27">
        <w:t>року</w:t>
      </w:r>
      <w:proofErr w:type="spellEnd"/>
      <w:r w:rsidRPr="00723A27">
        <w:t xml:space="preserve">, </w:t>
      </w:r>
      <w:r w:rsidR="0010539C">
        <w:rPr>
          <w:lang w:val="sr-Cyrl-CS"/>
        </w:rPr>
        <w:t>зајемчено</w:t>
      </w:r>
      <w:r w:rsidRPr="00723A27">
        <w:t xml:space="preserve"> </w:t>
      </w:r>
      <w:proofErr w:type="spellStart"/>
      <w:r w:rsidRPr="00723A27">
        <w:t>одредб</w:t>
      </w:r>
      <w:proofErr w:type="spellEnd"/>
      <w:r w:rsidR="0010539C">
        <w:rPr>
          <w:lang w:val="sr-Cyrl-CS"/>
        </w:rPr>
        <w:t>ом</w:t>
      </w:r>
      <w:r w:rsidRPr="00723A27">
        <w:t xml:space="preserve"> </w:t>
      </w:r>
      <w:proofErr w:type="spellStart"/>
      <w:r w:rsidRPr="00723A27">
        <w:t>члана</w:t>
      </w:r>
      <w:proofErr w:type="spellEnd"/>
      <w:r w:rsidRPr="00723A27">
        <w:t xml:space="preserve"> 32.</w:t>
      </w:r>
      <w:proofErr w:type="gramEnd"/>
      <w:r w:rsidRPr="00723A27">
        <w:t xml:space="preserve"> </w:t>
      </w:r>
      <w:proofErr w:type="spellStart"/>
      <w:proofErr w:type="gramStart"/>
      <w:r w:rsidRPr="00723A27">
        <w:t>став</w:t>
      </w:r>
      <w:proofErr w:type="spellEnd"/>
      <w:proofErr w:type="gramEnd"/>
      <w:r w:rsidRPr="00723A27">
        <w:t xml:space="preserve"> 1. </w:t>
      </w:r>
      <w:proofErr w:type="spellStart"/>
      <w:proofErr w:type="gramStart"/>
      <w:r w:rsidRPr="00723A27">
        <w:t>Устава</w:t>
      </w:r>
      <w:proofErr w:type="spellEnd"/>
      <w:r w:rsidRPr="00723A27">
        <w:t xml:space="preserve"> </w:t>
      </w:r>
      <w:proofErr w:type="spellStart"/>
      <w:r w:rsidRPr="00723A27">
        <w:t>Републике</w:t>
      </w:r>
      <w:proofErr w:type="spellEnd"/>
      <w:r w:rsidRPr="00723A27">
        <w:t xml:space="preserve"> </w:t>
      </w:r>
      <w:proofErr w:type="spellStart"/>
      <w:r w:rsidRPr="00723A27">
        <w:t>Србије</w:t>
      </w:r>
      <w:proofErr w:type="spellEnd"/>
      <w:r w:rsidR="00DB4FA1">
        <w:rPr>
          <w:lang w:val="sr-Cyrl-CS"/>
        </w:rPr>
        <w:t>, док се у преосталом делу уставна жалба одбацује</w:t>
      </w:r>
      <w:r w:rsidRPr="00723A27">
        <w:t>.</w:t>
      </w:r>
      <w:proofErr w:type="gramEnd"/>
      <w:r w:rsidRPr="00723A27">
        <w:t xml:space="preserve"> </w:t>
      </w:r>
      <w:r w:rsidRPr="00723A27">
        <w:tab/>
      </w:r>
    </w:p>
    <w:p w:rsidR="00891AE6" w:rsidRPr="00723A27" w:rsidRDefault="00891AE6" w:rsidP="00891AE6">
      <w:pPr>
        <w:rPr>
          <w:b/>
        </w:rPr>
      </w:pPr>
      <w:r w:rsidRPr="00723A27">
        <w:rPr>
          <w:b/>
        </w:rPr>
        <w:tab/>
      </w:r>
    </w:p>
    <w:p w:rsidR="00891AE6" w:rsidRPr="00723A27" w:rsidRDefault="00891AE6" w:rsidP="00891AE6">
      <w:pPr>
        <w:jc w:val="center"/>
      </w:pPr>
      <w:r w:rsidRPr="00723A27">
        <w:t>О б р а з л о ж е њ е</w:t>
      </w:r>
    </w:p>
    <w:p w:rsidR="00891AE6" w:rsidRPr="00723A27" w:rsidRDefault="00891AE6" w:rsidP="00891AE6">
      <w:pPr>
        <w:rPr>
          <w:b/>
        </w:rPr>
      </w:pPr>
    </w:p>
    <w:p w:rsidR="00001249" w:rsidRPr="00E17299" w:rsidRDefault="00891AE6" w:rsidP="00891AE6">
      <w:pPr>
        <w:rPr>
          <w:lang w:val="sr-Latn-CS"/>
        </w:rPr>
      </w:pPr>
      <w:r w:rsidRPr="00723A27">
        <w:rPr>
          <w:b/>
        </w:rPr>
        <w:tab/>
      </w:r>
      <w:r w:rsidRPr="00723A27">
        <w:t xml:space="preserve">1. </w:t>
      </w:r>
      <w:r w:rsidR="00DB4FA1">
        <w:rPr>
          <w:lang w:val="sr-Cyrl-CS"/>
        </w:rPr>
        <w:t>Суљо Муратовић и Мустафа Џигал, обојица из Сјенице</w:t>
      </w:r>
      <w:r w:rsidR="0010598A">
        <w:rPr>
          <w:lang w:val="sr-Cyrl-CS"/>
        </w:rPr>
        <w:t xml:space="preserve">, преко пуномоћника </w:t>
      </w:r>
      <w:r w:rsidR="00DB4FA1">
        <w:rPr>
          <w:lang w:val="sr-Cyrl-CS"/>
        </w:rPr>
        <w:t>Александра Цвејића</w:t>
      </w:r>
      <w:r w:rsidR="0010598A">
        <w:rPr>
          <w:lang w:val="sr-Cyrl-CS"/>
        </w:rPr>
        <w:t xml:space="preserve">, адвоката из </w:t>
      </w:r>
      <w:r w:rsidR="00DB4FA1">
        <w:rPr>
          <w:lang w:val="sr-Cyrl-CS"/>
        </w:rPr>
        <w:t>Београда</w:t>
      </w:r>
      <w:r w:rsidR="0010598A">
        <w:rPr>
          <w:lang w:val="sr-Cyrl-CS"/>
        </w:rPr>
        <w:t>,</w:t>
      </w:r>
      <w:r w:rsidR="0010598A" w:rsidRPr="00723A27">
        <w:t xml:space="preserve"> </w:t>
      </w:r>
      <w:proofErr w:type="spellStart"/>
      <w:r w:rsidRPr="00723A27">
        <w:t>подне</w:t>
      </w:r>
      <w:proofErr w:type="spellEnd"/>
      <w:r w:rsidR="00DB4FA1">
        <w:rPr>
          <w:lang w:val="sr-Cyrl-CS"/>
        </w:rPr>
        <w:t xml:space="preserve">ли су </w:t>
      </w:r>
      <w:proofErr w:type="spellStart"/>
      <w:r w:rsidRPr="00723A27">
        <w:t>Уставном</w:t>
      </w:r>
      <w:proofErr w:type="spellEnd"/>
      <w:r w:rsidRPr="00723A27">
        <w:t xml:space="preserve"> </w:t>
      </w:r>
      <w:proofErr w:type="spellStart"/>
      <w:r w:rsidRPr="00723A27">
        <w:t>суду</w:t>
      </w:r>
      <w:proofErr w:type="spellEnd"/>
      <w:r w:rsidRPr="00723A27">
        <w:t xml:space="preserve"> </w:t>
      </w:r>
      <w:r w:rsidR="00BF0DC8" w:rsidRPr="00723A27">
        <w:rPr>
          <w:lang w:val="sr-Cyrl-CS"/>
        </w:rPr>
        <w:t>2</w:t>
      </w:r>
      <w:r w:rsidR="00DB4FA1">
        <w:rPr>
          <w:lang w:val="sr-Cyrl-CS"/>
        </w:rPr>
        <w:t>3</w:t>
      </w:r>
      <w:r w:rsidRPr="00723A27">
        <w:t xml:space="preserve">. </w:t>
      </w:r>
      <w:r w:rsidR="00DB4FA1">
        <w:rPr>
          <w:lang w:val="sr-Cyrl-CS"/>
        </w:rPr>
        <w:t>октобра</w:t>
      </w:r>
      <w:r w:rsidR="002A6107" w:rsidRPr="00723A27">
        <w:rPr>
          <w:lang w:val="sr-Cyrl-CS"/>
        </w:rPr>
        <w:t xml:space="preserve"> </w:t>
      </w:r>
      <w:r w:rsidRPr="00723A27">
        <w:t xml:space="preserve">2010. </w:t>
      </w:r>
      <w:proofErr w:type="spellStart"/>
      <w:proofErr w:type="gramStart"/>
      <w:r w:rsidRPr="00723A27">
        <w:t>године</w:t>
      </w:r>
      <w:proofErr w:type="spellEnd"/>
      <w:proofErr w:type="gramEnd"/>
      <w:r w:rsidRPr="00723A27">
        <w:t xml:space="preserve"> </w:t>
      </w:r>
      <w:proofErr w:type="spellStart"/>
      <w:r w:rsidRPr="00723A27">
        <w:t>уставну</w:t>
      </w:r>
      <w:proofErr w:type="spellEnd"/>
      <w:r w:rsidRPr="00723A27">
        <w:t xml:space="preserve"> </w:t>
      </w:r>
      <w:proofErr w:type="spellStart"/>
      <w:r w:rsidRPr="00723A27">
        <w:t>жалбу</w:t>
      </w:r>
      <w:proofErr w:type="spellEnd"/>
      <w:r w:rsidRPr="00723A27">
        <w:t xml:space="preserve"> </w:t>
      </w:r>
      <w:r w:rsidR="00DB4FA1">
        <w:rPr>
          <w:lang w:val="sr-Cyrl-CS"/>
        </w:rPr>
        <w:t>против пресуде Општинског суда у Новом Пазару К. 696/06 од 6. фебруара 2009. године и пресуде Апелационог суда у Крагујевцу Кж. 527/10 од 12. јула 2010. године</w:t>
      </w:r>
      <w:r w:rsidR="00E17299">
        <w:rPr>
          <w:lang w:val="sr-Latn-CS"/>
        </w:rPr>
        <w:t xml:space="preserve">, </w:t>
      </w:r>
      <w:proofErr w:type="spellStart"/>
      <w:r w:rsidRPr="00723A27">
        <w:t>због</w:t>
      </w:r>
      <w:proofErr w:type="spellEnd"/>
      <w:r w:rsidRPr="00723A27">
        <w:t xml:space="preserve"> </w:t>
      </w:r>
      <w:proofErr w:type="spellStart"/>
      <w:r w:rsidRPr="00723A27">
        <w:t>повреде</w:t>
      </w:r>
      <w:proofErr w:type="spellEnd"/>
      <w:r w:rsidRPr="00723A27">
        <w:t xml:space="preserve"> </w:t>
      </w:r>
      <w:proofErr w:type="spellStart"/>
      <w:r w:rsidRPr="00723A27">
        <w:t>права</w:t>
      </w:r>
      <w:proofErr w:type="spellEnd"/>
      <w:r w:rsidRPr="00723A27">
        <w:t xml:space="preserve"> </w:t>
      </w:r>
      <w:proofErr w:type="spellStart"/>
      <w:r w:rsidRPr="00723A27">
        <w:t>на</w:t>
      </w:r>
      <w:proofErr w:type="spellEnd"/>
      <w:r w:rsidRPr="00723A27">
        <w:t xml:space="preserve"> </w:t>
      </w:r>
      <w:proofErr w:type="spellStart"/>
      <w:r w:rsidRPr="00723A27">
        <w:t>суђење</w:t>
      </w:r>
      <w:proofErr w:type="spellEnd"/>
      <w:r w:rsidRPr="00723A27">
        <w:t xml:space="preserve"> у </w:t>
      </w:r>
      <w:proofErr w:type="spellStart"/>
      <w:r w:rsidRPr="00723A27">
        <w:t>разумном</w:t>
      </w:r>
      <w:proofErr w:type="spellEnd"/>
      <w:r w:rsidRPr="00723A27">
        <w:t xml:space="preserve"> </w:t>
      </w:r>
      <w:proofErr w:type="spellStart"/>
      <w:r w:rsidRPr="00723A27">
        <w:t>року</w:t>
      </w:r>
      <w:proofErr w:type="spellEnd"/>
      <w:r w:rsidRPr="00723A27">
        <w:t xml:space="preserve"> </w:t>
      </w:r>
      <w:proofErr w:type="spellStart"/>
      <w:r w:rsidRPr="00723A27">
        <w:t>из</w:t>
      </w:r>
      <w:proofErr w:type="spellEnd"/>
      <w:r w:rsidRPr="00723A27">
        <w:t xml:space="preserve"> </w:t>
      </w:r>
      <w:proofErr w:type="spellStart"/>
      <w:r w:rsidRPr="00723A27">
        <w:t>члана</w:t>
      </w:r>
      <w:proofErr w:type="spellEnd"/>
      <w:r w:rsidRPr="00723A27">
        <w:t xml:space="preserve"> 32. </w:t>
      </w:r>
      <w:proofErr w:type="spellStart"/>
      <w:proofErr w:type="gramStart"/>
      <w:r w:rsidRPr="00723A27">
        <w:t>став</w:t>
      </w:r>
      <w:proofErr w:type="spellEnd"/>
      <w:proofErr w:type="gramEnd"/>
      <w:r w:rsidRPr="00723A27">
        <w:t xml:space="preserve"> 1. </w:t>
      </w:r>
      <w:proofErr w:type="spellStart"/>
      <w:proofErr w:type="gramStart"/>
      <w:r w:rsidRPr="00723A27">
        <w:t>Устава</w:t>
      </w:r>
      <w:proofErr w:type="spellEnd"/>
      <w:r w:rsidRPr="00723A27">
        <w:t xml:space="preserve"> </w:t>
      </w:r>
      <w:proofErr w:type="spellStart"/>
      <w:r w:rsidRPr="00723A27">
        <w:t>Републике</w:t>
      </w:r>
      <w:proofErr w:type="spellEnd"/>
      <w:r w:rsidRPr="00723A27">
        <w:t xml:space="preserve"> </w:t>
      </w:r>
      <w:proofErr w:type="spellStart"/>
      <w:r w:rsidRPr="00723A27">
        <w:t>Србије</w:t>
      </w:r>
      <w:proofErr w:type="spellEnd"/>
      <w:r w:rsidRPr="00723A27">
        <w:t xml:space="preserve">, </w:t>
      </w:r>
      <w:r w:rsidR="00DB4FA1" w:rsidRPr="00723A27">
        <w:t xml:space="preserve">у </w:t>
      </w:r>
      <w:r w:rsidR="00DB4FA1" w:rsidRPr="00723A27">
        <w:rPr>
          <w:lang w:val="sr-Cyrl-CS"/>
        </w:rPr>
        <w:t xml:space="preserve">кривичном </w:t>
      </w:r>
      <w:proofErr w:type="spellStart"/>
      <w:r w:rsidR="00DB4FA1" w:rsidRPr="00723A27">
        <w:t>поступку</w:t>
      </w:r>
      <w:proofErr w:type="spellEnd"/>
      <w:r w:rsidR="00DB4FA1" w:rsidRPr="00723A27">
        <w:t xml:space="preserve"> </w:t>
      </w:r>
      <w:proofErr w:type="spellStart"/>
      <w:r w:rsidR="00DB4FA1" w:rsidRPr="00723A27">
        <w:t>који</w:t>
      </w:r>
      <w:proofErr w:type="spellEnd"/>
      <w:r w:rsidR="00DB4FA1" w:rsidRPr="00723A27">
        <w:t xml:space="preserve"> </w:t>
      </w:r>
      <w:proofErr w:type="spellStart"/>
      <w:r w:rsidR="00DB4FA1" w:rsidRPr="00723A27">
        <w:t>је</w:t>
      </w:r>
      <w:proofErr w:type="spellEnd"/>
      <w:r w:rsidR="00DB4FA1" w:rsidRPr="00723A27">
        <w:t xml:space="preserve"> </w:t>
      </w:r>
      <w:proofErr w:type="spellStart"/>
      <w:r w:rsidR="00DB4FA1" w:rsidRPr="00723A27">
        <w:t>вођен</w:t>
      </w:r>
      <w:proofErr w:type="spellEnd"/>
      <w:r w:rsidR="00DB4FA1" w:rsidRPr="00723A27">
        <w:t xml:space="preserve"> </w:t>
      </w:r>
      <w:r w:rsidR="00DB4FA1" w:rsidRPr="00723A27">
        <w:rPr>
          <w:lang w:val="sr-Cyrl-CS"/>
        </w:rPr>
        <w:t>пред О</w:t>
      </w:r>
      <w:r w:rsidR="00DB4FA1">
        <w:rPr>
          <w:lang w:val="sr-Cyrl-CS"/>
        </w:rPr>
        <w:t>пштински</w:t>
      </w:r>
      <w:r w:rsidR="00DB4FA1" w:rsidRPr="00723A27">
        <w:rPr>
          <w:lang w:val="sr-Cyrl-CS"/>
        </w:rPr>
        <w:t xml:space="preserve">м судом у </w:t>
      </w:r>
      <w:r w:rsidR="00DB4FA1">
        <w:rPr>
          <w:lang w:val="sr-Cyrl-CS"/>
        </w:rPr>
        <w:t>Новом Пазару</w:t>
      </w:r>
      <w:r w:rsidR="00DB4FA1" w:rsidRPr="00723A27">
        <w:t xml:space="preserve"> </w:t>
      </w:r>
      <w:r w:rsidR="00DB4FA1">
        <w:rPr>
          <w:lang w:val="sr-Cyrl-CS"/>
        </w:rPr>
        <w:t xml:space="preserve">у </w:t>
      </w:r>
      <w:proofErr w:type="spellStart"/>
      <w:r w:rsidR="00DB4FA1" w:rsidRPr="00723A27">
        <w:t>предмету</w:t>
      </w:r>
      <w:proofErr w:type="spellEnd"/>
      <w:r w:rsidR="00DB4FA1" w:rsidRPr="00723A27">
        <w:t xml:space="preserve"> К. </w:t>
      </w:r>
      <w:r w:rsidR="00DB4FA1">
        <w:rPr>
          <w:lang w:val="sr-Cyrl-CS"/>
        </w:rPr>
        <w:t>696</w:t>
      </w:r>
      <w:r w:rsidR="00DB4FA1" w:rsidRPr="00723A27">
        <w:t>/</w:t>
      </w:r>
      <w:r w:rsidR="00DB4FA1" w:rsidRPr="00723A27">
        <w:rPr>
          <w:lang w:val="sr-Cyrl-CS"/>
        </w:rPr>
        <w:t>0</w:t>
      </w:r>
      <w:r w:rsidR="00DB4FA1">
        <w:rPr>
          <w:lang w:val="sr-Cyrl-CS"/>
        </w:rPr>
        <w:t>6, као и због повреде права из чл</w:t>
      </w:r>
      <w:r w:rsidR="006F6204">
        <w:rPr>
          <w:lang w:val="sr-Latn-CS"/>
        </w:rPr>
        <w:t>.</w:t>
      </w:r>
      <w:proofErr w:type="gramEnd"/>
      <w:r w:rsidR="00DB4FA1">
        <w:rPr>
          <w:lang w:val="sr-Cyrl-CS"/>
        </w:rPr>
        <w:t xml:space="preserve"> 21, 25, 27, 32, 33. и 36. Устава</w:t>
      </w:r>
      <w:r w:rsidR="00E17299">
        <w:rPr>
          <w:lang w:val="sr-Latn-CS"/>
        </w:rPr>
        <w:t>.</w:t>
      </w:r>
    </w:p>
    <w:p w:rsidR="00D2220C" w:rsidRDefault="00241330" w:rsidP="00D2220C">
      <w:pPr>
        <w:ind w:firstLine="567"/>
        <w:rPr>
          <w:lang w:val="sr-Cyrl-CS"/>
        </w:rPr>
      </w:pPr>
      <w:r>
        <w:rPr>
          <w:lang w:val="sr-Cyrl-CS"/>
        </w:rPr>
        <w:tab/>
      </w:r>
      <w:r w:rsidR="00D2220C" w:rsidRPr="001B2A3D">
        <w:rPr>
          <w:lang w:val="sr-Cyrl-CS"/>
        </w:rPr>
        <w:t xml:space="preserve">У уставној жалби је наведено да </w:t>
      </w:r>
      <w:r w:rsidR="00D2220C">
        <w:rPr>
          <w:lang w:val="sr-Cyrl-CS"/>
        </w:rPr>
        <w:t>с</w:t>
      </w:r>
      <w:r w:rsidR="00D2220C" w:rsidRPr="001B2A3D">
        <w:rPr>
          <w:lang w:val="sr-Cyrl-CS"/>
        </w:rPr>
        <w:t>е</w:t>
      </w:r>
      <w:r w:rsidR="00D2220C">
        <w:rPr>
          <w:lang w:val="sr-Cyrl-CS"/>
        </w:rPr>
        <w:t xml:space="preserve"> пред </w:t>
      </w:r>
      <w:r w:rsidR="00E17299">
        <w:rPr>
          <w:lang w:val="sr-Cyrl-CS"/>
        </w:rPr>
        <w:t>Општинск</w:t>
      </w:r>
      <w:r w:rsidR="00E17299">
        <w:rPr>
          <w:lang w:val="sr-Latn-CS"/>
        </w:rPr>
        <w:t>им</w:t>
      </w:r>
      <w:r w:rsidR="00E17299">
        <w:rPr>
          <w:lang w:val="sr-Cyrl-CS"/>
        </w:rPr>
        <w:t xml:space="preserve"> судом у Новом Пазару </w:t>
      </w:r>
      <w:r w:rsidR="00D2220C">
        <w:rPr>
          <w:lang w:val="sr-Cyrl-CS"/>
        </w:rPr>
        <w:t>води</w:t>
      </w:r>
      <w:r w:rsidR="00E17299">
        <w:rPr>
          <w:lang w:val="sr-Cyrl-CS"/>
        </w:rPr>
        <w:t>о</w:t>
      </w:r>
      <w:r w:rsidR="00D2220C">
        <w:rPr>
          <w:lang w:val="sr-Cyrl-CS"/>
        </w:rPr>
        <w:t xml:space="preserve"> кривични поступак у предмету </w:t>
      </w:r>
      <w:r w:rsidR="00E17299">
        <w:rPr>
          <w:lang w:val="sr-Cyrl-CS"/>
        </w:rPr>
        <w:t>К. 696/06</w:t>
      </w:r>
      <w:r w:rsidR="00D2220C">
        <w:rPr>
          <w:lang w:val="sr-Cyrl-CS"/>
        </w:rPr>
        <w:t xml:space="preserve"> у коме </w:t>
      </w:r>
      <w:r w:rsidR="00E17299">
        <w:rPr>
          <w:lang w:val="sr-Cyrl-CS"/>
        </w:rPr>
        <w:t xml:space="preserve">су </w:t>
      </w:r>
      <w:r w:rsidR="00D2220C">
        <w:rPr>
          <w:lang w:val="sr-Cyrl-CS"/>
        </w:rPr>
        <w:t>подноси</w:t>
      </w:r>
      <w:r w:rsidR="00E17299">
        <w:rPr>
          <w:lang w:val="sr-Cyrl-CS"/>
        </w:rPr>
        <w:t>о</w:t>
      </w:r>
      <w:r w:rsidR="00D2220C">
        <w:rPr>
          <w:lang w:val="sr-Cyrl-CS"/>
        </w:rPr>
        <w:t>ц</w:t>
      </w:r>
      <w:r w:rsidR="00E17299">
        <w:rPr>
          <w:lang w:val="sr-Cyrl-CS"/>
        </w:rPr>
        <w:t>и</w:t>
      </w:r>
      <w:r w:rsidR="00D2220C">
        <w:rPr>
          <w:lang w:val="sr-Cyrl-CS"/>
        </w:rPr>
        <w:t xml:space="preserve"> има</w:t>
      </w:r>
      <w:r w:rsidR="00E17299">
        <w:rPr>
          <w:lang w:val="sr-Cyrl-CS"/>
        </w:rPr>
        <w:t>ли</w:t>
      </w:r>
      <w:r w:rsidR="00D2220C">
        <w:rPr>
          <w:lang w:val="sr-Cyrl-CS"/>
        </w:rPr>
        <w:t xml:space="preserve"> статус оштећен</w:t>
      </w:r>
      <w:r w:rsidR="00E17299">
        <w:rPr>
          <w:lang w:val="sr-Cyrl-CS"/>
        </w:rPr>
        <w:t xml:space="preserve">их, односно </w:t>
      </w:r>
      <w:r w:rsidR="006F6204">
        <w:rPr>
          <w:lang w:val="sr-Cyrl-CS"/>
        </w:rPr>
        <w:t>оштећеног као</w:t>
      </w:r>
      <w:r w:rsidR="00E17299">
        <w:rPr>
          <w:lang w:val="sr-Cyrl-CS"/>
        </w:rPr>
        <w:t xml:space="preserve"> тужи</w:t>
      </w:r>
      <w:r w:rsidR="006F6204">
        <w:rPr>
          <w:lang w:val="sr-Cyrl-CS"/>
        </w:rPr>
        <w:t>о</w:t>
      </w:r>
      <w:r w:rsidR="00E17299">
        <w:rPr>
          <w:lang w:val="sr-Cyrl-CS"/>
        </w:rPr>
        <w:t>ца</w:t>
      </w:r>
      <w:r>
        <w:rPr>
          <w:lang w:val="sr-Cyrl-CS"/>
        </w:rPr>
        <w:t xml:space="preserve"> и </w:t>
      </w:r>
      <w:r w:rsidR="00D2220C">
        <w:rPr>
          <w:lang w:val="sr-Cyrl-CS"/>
        </w:rPr>
        <w:t xml:space="preserve">да </w:t>
      </w:r>
      <w:r w:rsidR="00E17299">
        <w:rPr>
          <w:lang w:val="sr-Cyrl-CS"/>
        </w:rPr>
        <w:t xml:space="preserve">је </w:t>
      </w:r>
      <w:r w:rsidR="00D2220C">
        <w:rPr>
          <w:lang w:val="sr-Cyrl-CS"/>
        </w:rPr>
        <w:t>оспорени поступак трај</w:t>
      </w:r>
      <w:r w:rsidR="00E17299">
        <w:rPr>
          <w:lang w:val="sr-Cyrl-CS"/>
        </w:rPr>
        <w:t>ао</w:t>
      </w:r>
      <w:r w:rsidR="00D2220C">
        <w:rPr>
          <w:lang w:val="sr-Cyrl-CS"/>
        </w:rPr>
        <w:t xml:space="preserve"> </w:t>
      </w:r>
      <w:r w:rsidR="00E17299">
        <w:rPr>
          <w:lang w:val="sr-Cyrl-CS"/>
        </w:rPr>
        <w:t>преко</w:t>
      </w:r>
      <w:r w:rsidR="00D2220C">
        <w:rPr>
          <w:lang w:val="sr-Cyrl-CS"/>
        </w:rPr>
        <w:t xml:space="preserve"> </w:t>
      </w:r>
      <w:r w:rsidR="00E17299">
        <w:rPr>
          <w:lang w:val="sr-Cyrl-CS"/>
        </w:rPr>
        <w:t>осам</w:t>
      </w:r>
      <w:r w:rsidR="00D2220C">
        <w:rPr>
          <w:lang w:val="sr-Cyrl-CS"/>
        </w:rPr>
        <w:t xml:space="preserve"> година, чиме </w:t>
      </w:r>
      <w:r w:rsidR="0010539C">
        <w:rPr>
          <w:lang w:val="sr-Cyrl-CS"/>
        </w:rPr>
        <w:t xml:space="preserve">им </w:t>
      </w:r>
      <w:r w:rsidR="00E17299">
        <w:rPr>
          <w:lang w:val="sr-Cyrl-CS"/>
        </w:rPr>
        <w:t>је</w:t>
      </w:r>
      <w:r w:rsidR="00D2220C">
        <w:rPr>
          <w:lang w:val="sr-Cyrl-CS"/>
        </w:rPr>
        <w:t xml:space="preserve"> повређено право на </w:t>
      </w:r>
      <w:r w:rsidR="00D2220C" w:rsidRPr="00071578">
        <w:rPr>
          <w:lang w:val="sr-Cyrl-CS"/>
        </w:rPr>
        <w:t>суђење у разумном року</w:t>
      </w:r>
      <w:r w:rsidR="00D2220C">
        <w:rPr>
          <w:lang w:val="sr-Cyrl-CS"/>
        </w:rPr>
        <w:t xml:space="preserve"> зајемчено одредбом члана 32. Устава.</w:t>
      </w:r>
      <w:r w:rsidR="00E17299">
        <w:rPr>
          <w:lang w:val="sr-Cyrl-CS"/>
        </w:rPr>
        <w:t xml:space="preserve"> У односу на преостала означена уставна права, подносиоци су разлоге због којих сматрају да су им </w:t>
      </w:r>
      <w:r w:rsidR="001D6A1C">
        <w:rPr>
          <w:lang w:val="sr-Cyrl-CS"/>
        </w:rPr>
        <w:t>т</w:t>
      </w:r>
      <w:r w:rsidR="00E17299">
        <w:rPr>
          <w:lang w:val="sr-Cyrl-CS"/>
        </w:rPr>
        <w:t xml:space="preserve">а права повређена навели збирно, не наводећи за свако од </w:t>
      </w:r>
      <w:r w:rsidR="001D6A1C">
        <w:rPr>
          <w:lang w:val="sr-Cyrl-CS"/>
        </w:rPr>
        <w:t>наведених права појединачне разлоге.</w:t>
      </w:r>
    </w:p>
    <w:p w:rsidR="00D2220C" w:rsidRPr="001B2A3D" w:rsidRDefault="001D6A1C" w:rsidP="00D2220C">
      <w:pPr>
        <w:ind w:firstLine="567"/>
        <w:rPr>
          <w:lang w:val="sr-Cyrl-CS"/>
        </w:rPr>
      </w:pPr>
      <w:r>
        <w:rPr>
          <w:lang w:val="sr-Cyrl-CS"/>
        </w:rPr>
        <w:lastRenderedPageBreak/>
        <w:tab/>
      </w:r>
      <w:r w:rsidR="00D2220C">
        <w:rPr>
          <w:lang w:val="sr-Cyrl-CS"/>
        </w:rPr>
        <w:t>Подноси</w:t>
      </w:r>
      <w:r>
        <w:rPr>
          <w:lang w:val="sr-Cyrl-CS"/>
        </w:rPr>
        <w:t>о</w:t>
      </w:r>
      <w:r w:rsidR="00D2220C">
        <w:rPr>
          <w:lang w:val="sr-Cyrl-CS"/>
        </w:rPr>
        <w:t>ц</w:t>
      </w:r>
      <w:r>
        <w:rPr>
          <w:lang w:val="sr-Cyrl-CS"/>
        </w:rPr>
        <w:t xml:space="preserve">и су </w:t>
      </w:r>
      <w:r w:rsidR="00D2220C">
        <w:rPr>
          <w:lang w:val="sr-Cyrl-CS"/>
        </w:rPr>
        <w:t>предложи</w:t>
      </w:r>
      <w:r>
        <w:rPr>
          <w:lang w:val="sr-Cyrl-CS"/>
        </w:rPr>
        <w:t>ли</w:t>
      </w:r>
      <w:r w:rsidR="00D2220C">
        <w:rPr>
          <w:lang w:val="sr-Cyrl-CS"/>
        </w:rPr>
        <w:t xml:space="preserve"> да Уставни суд утврди повред</w:t>
      </w:r>
      <w:r>
        <w:rPr>
          <w:lang w:val="sr-Cyrl-CS"/>
        </w:rPr>
        <w:t>е</w:t>
      </w:r>
      <w:r w:rsidR="00D2220C">
        <w:rPr>
          <w:lang w:val="sr-Cyrl-CS"/>
        </w:rPr>
        <w:t xml:space="preserve"> означен</w:t>
      </w:r>
      <w:r>
        <w:rPr>
          <w:lang w:val="sr-Cyrl-CS"/>
        </w:rPr>
        <w:t>их уставних</w:t>
      </w:r>
      <w:r w:rsidR="00D2220C">
        <w:rPr>
          <w:lang w:val="sr-Cyrl-CS"/>
        </w:rPr>
        <w:t xml:space="preserve"> права</w:t>
      </w:r>
      <w:r w:rsidR="000A5F57">
        <w:rPr>
          <w:lang w:val="sr-Cyrl-CS"/>
        </w:rPr>
        <w:t>, али нису поставили захтев за накнаду нематеријалне штете</w:t>
      </w:r>
      <w:r w:rsidR="00D2220C">
        <w:rPr>
          <w:lang w:val="sr-Cyrl-CS"/>
        </w:rPr>
        <w:t>.</w:t>
      </w:r>
    </w:p>
    <w:p w:rsidR="004E5916" w:rsidRPr="00723A27" w:rsidRDefault="004E5916" w:rsidP="00891AE6">
      <w:pPr>
        <w:rPr>
          <w:lang w:val="sr-Cyrl-CS"/>
        </w:rPr>
      </w:pPr>
    </w:p>
    <w:p w:rsidR="00891AE6" w:rsidRPr="00723A27" w:rsidRDefault="00891AE6" w:rsidP="00891AE6">
      <w:r w:rsidRPr="00723A27">
        <w:rPr>
          <w:b/>
        </w:rPr>
        <w:tab/>
      </w:r>
      <w:r w:rsidRPr="00723A27">
        <w:t xml:space="preserve">2. </w:t>
      </w:r>
      <w:proofErr w:type="spellStart"/>
      <w:r w:rsidRPr="00723A27">
        <w:t>Према</w:t>
      </w:r>
      <w:proofErr w:type="spellEnd"/>
      <w:r w:rsidRPr="00723A27">
        <w:t xml:space="preserve"> </w:t>
      </w:r>
      <w:proofErr w:type="spellStart"/>
      <w:r w:rsidRPr="00723A27">
        <w:t>одредби</w:t>
      </w:r>
      <w:proofErr w:type="spellEnd"/>
      <w:r w:rsidRPr="00723A27">
        <w:t xml:space="preserve"> </w:t>
      </w:r>
      <w:proofErr w:type="spellStart"/>
      <w:r w:rsidRPr="00723A27">
        <w:t>члана</w:t>
      </w:r>
      <w:proofErr w:type="spellEnd"/>
      <w:r w:rsidRPr="00723A27">
        <w:t xml:space="preserve"> 170. </w:t>
      </w:r>
      <w:proofErr w:type="spellStart"/>
      <w:r w:rsidRPr="00723A27">
        <w:t>Устава</w:t>
      </w:r>
      <w:proofErr w:type="spellEnd"/>
      <w:r w:rsidRPr="00723A27">
        <w:t xml:space="preserve"> </w:t>
      </w:r>
      <w:proofErr w:type="spellStart"/>
      <w:r w:rsidRPr="00723A27">
        <w:t>Републике</w:t>
      </w:r>
      <w:proofErr w:type="spellEnd"/>
      <w:r w:rsidRPr="00723A27">
        <w:t xml:space="preserve"> </w:t>
      </w:r>
      <w:proofErr w:type="spellStart"/>
      <w:r w:rsidRPr="00723A27">
        <w:t>Србије</w:t>
      </w:r>
      <w:proofErr w:type="spellEnd"/>
      <w:r w:rsidRPr="00723A27">
        <w:t xml:space="preserve">, </w:t>
      </w:r>
      <w:proofErr w:type="spellStart"/>
      <w:r w:rsidRPr="00723A27">
        <w:t>уставна</w:t>
      </w:r>
      <w:proofErr w:type="spellEnd"/>
      <w:r w:rsidRPr="00723A27">
        <w:t xml:space="preserve"> </w:t>
      </w:r>
      <w:proofErr w:type="spellStart"/>
      <w:r w:rsidRPr="00723A27">
        <w:t>жалба</w:t>
      </w:r>
      <w:proofErr w:type="spellEnd"/>
      <w:r w:rsidRPr="00723A27">
        <w:t xml:space="preserve"> </w:t>
      </w:r>
      <w:proofErr w:type="spellStart"/>
      <w:r w:rsidRPr="00723A27">
        <w:t>се</w:t>
      </w:r>
      <w:proofErr w:type="spellEnd"/>
      <w:r w:rsidRPr="00723A27">
        <w:t xml:space="preserve"> </w:t>
      </w:r>
      <w:proofErr w:type="spellStart"/>
      <w:r w:rsidRPr="00723A27">
        <w:t>може</w:t>
      </w:r>
      <w:proofErr w:type="spellEnd"/>
      <w:r w:rsidRPr="00723A27">
        <w:t xml:space="preserve"> </w:t>
      </w:r>
      <w:proofErr w:type="spellStart"/>
      <w:r w:rsidRPr="00723A27">
        <w:t>изјавити</w:t>
      </w:r>
      <w:proofErr w:type="spellEnd"/>
      <w:r w:rsidRPr="00723A27">
        <w:t xml:space="preserve"> </w:t>
      </w:r>
      <w:proofErr w:type="spellStart"/>
      <w:r w:rsidRPr="00723A27">
        <w:t>против</w:t>
      </w:r>
      <w:proofErr w:type="spellEnd"/>
      <w:r w:rsidRPr="00723A27">
        <w:t xml:space="preserve"> </w:t>
      </w:r>
      <w:proofErr w:type="spellStart"/>
      <w:r w:rsidRPr="00723A27">
        <w:t>појединачних</w:t>
      </w:r>
      <w:proofErr w:type="spellEnd"/>
      <w:r w:rsidRPr="00723A27">
        <w:t xml:space="preserve"> </w:t>
      </w:r>
      <w:proofErr w:type="spellStart"/>
      <w:r w:rsidRPr="00723A27">
        <w:t>аката</w:t>
      </w:r>
      <w:proofErr w:type="spellEnd"/>
      <w:r w:rsidRPr="00723A27">
        <w:t xml:space="preserve"> </w:t>
      </w:r>
      <w:proofErr w:type="spellStart"/>
      <w:r w:rsidRPr="00723A27">
        <w:t>или</w:t>
      </w:r>
      <w:proofErr w:type="spellEnd"/>
      <w:r w:rsidRPr="00723A27">
        <w:t xml:space="preserve"> </w:t>
      </w:r>
      <w:proofErr w:type="spellStart"/>
      <w:r w:rsidRPr="00723A27">
        <w:t>радњи</w:t>
      </w:r>
      <w:proofErr w:type="spellEnd"/>
      <w:r w:rsidRPr="00723A27">
        <w:t xml:space="preserve"> </w:t>
      </w:r>
      <w:proofErr w:type="spellStart"/>
      <w:r w:rsidRPr="00723A27">
        <w:t>државних</w:t>
      </w:r>
      <w:proofErr w:type="spellEnd"/>
      <w:r w:rsidRPr="00723A27">
        <w:t xml:space="preserve"> </w:t>
      </w:r>
      <w:proofErr w:type="spellStart"/>
      <w:r w:rsidRPr="00723A27">
        <w:t>органа</w:t>
      </w:r>
      <w:proofErr w:type="spellEnd"/>
      <w:r w:rsidRPr="00723A27">
        <w:t xml:space="preserve"> </w:t>
      </w:r>
      <w:proofErr w:type="spellStart"/>
      <w:r w:rsidRPr="00723A27">
        <w:t>или</w:t>
      </w:r>
      <w:proofErr w:type="spellEnd"/>
      <w:r w:rsidRPr="00723A27">
        <w:t xml:space="preserve"> </w:t>
      </w:r>
      <w:proofErr w:type="spellStart"/>
      <w:r w:rsidRPr="00723A27">
        <w:t>организација</w:t>
      </w:r>
      <w:proofErr w:type="spellEnd"/>
      <w:r w:rsidRPr="00723A27">
        <w:t xml:space="preserve"> </w:t>
      </w:r>
      <w:proofErr w:type="spellStart"/>
      <w:r w:rsidRPr="00723A27">
        <w:t>којима</w:t>
      </w:r>
      <w:proofErr w:type="spellEnd"/>
      <w:r w:rsidRPr="00723A27">
        <w:t xml:space="preserve"> </w:t>
      </w:r>
      <w:proofErr w:type="spellStart"/>
      <w:r w:rsidRPr="00723A27">
        <w:t>су</w:t>
      </w:r>
      <w:proofErr w:type="spellEnd"/>
      <w:r w:rsidRPr="00723A27">
        <w:t xml:space="preserve"> </w:t>
      </w:r>
      <w:proofErr w:type="spellStart"/>
      <w:r w:rsidRPr="00723A27">
        <w:t>поверена</w:t>
      </w:r>
      <w:proofErr w:type="spellEnd"/>
      <w:r w:rsidRPr="00723A27">
        <w:t xml:space="preserve"> </w:t>
      </w:r>
      <w:proofErr w:type="spellStart"/>
      <w:r w:rsidRPr="00723A27">
        <w:t>јавна</w:t>
      </w:r>
      <w:proofErr w:type="spellEnd"/>
      <w:r w:rsidRPr="00723A27">
        <w:t xml:space="preserve"> </w:t>
      </w:r>
      <w:proofErr w:type="spellStart"/>
      <w:r w:rsidRPr="00723A27">
        <w:t>овлашћења</w:t>
      </w:r>
      <w:proofErr w:type="spellEnd"/>
      <w:r w:rsidRPr="00723A27">
        <w:t xml:space="preserve">, а </w:t>
      </w:r>
      <w:proofErr w:type="spellStart"/>
      <w:r w:rsidRPr="00723A27">
        <w:t>којима</w:t>
      </w:r>
      <w:proofErr w:type="spellEnd"/>
      <w:r w:rsidRPr="00723A27">
        <w:t xml:space="preserve"> </w:t>
      </w:r>
      <w:proofErr w:type="spellStart"/>
      <w:r w:rsidRPr="00723A27">
        <w:t>се</w:t>
      </w:r>
      <w:proofErr w:type="spellEnd"/>
      <w:r w:rsidRPr="00723A27">
        <w:t xml:space="preserve"> </w:t>
      </w:r>
      <w:proofErr w:type="spellStart"/>
      <w:r w:rsidRPr="00723A27">
        <w:t>повређују</w:t>
      </w:r>
      <w:proofErr w:type="spellEnd"/>
      <w:r w:rsidRPr="00723A27">
        <w:t xml:space="preserve"> </w:t>
      </w:r>
      <w:proofErr w:type="spellStart"/>
      <w:r w:rsidRPr="00723A27">
        <w:t>или</w:t>
      </w:r>
      <w:proofErr w:type="spellEnd"/>
      <w:r w:rsidRPr="00723A27">
        <w:t xml:space="preserve"> </w:t>
      </w:r>
      <w:proofErr w:type="spellStart"/>
      <w:r w:rsidRPr="00723A27">
        <w:t>ускраћују</w:t>
      </w:r>
      <w:proofErr w:type="spellEnd"/>
      <w:r w:rsidRPr="00723A27">
        <w:t xml:space="preserve"> </w:t>
      </w:r>
      <w:proofErr w:type="spellStart"/>
      <w:r w:rsidRPr="00723A27">
        <w:t>људска</w:t>
      </w:r>
      <w:proofErr w:type="spellEnd"/>
      <w:r w:rsidRPr="00723A27">
        <w:t xml:space="preserve"> </w:t>
      </w:r>
      <w:proofErr w:type="spellStart"/>
      <w:r w:rsidRPr="00723A27">
        <w:t>или</w:t>
      </w:r>
      <w:proofErr w:type="spellEnd"/>
      <w:r w:rsidRPr="00723A27">
        <w:t xml:space="preserve"> </w:t>
      </w:r>
      <w:proofErr w:type="spellStart"/>
      <w:r w:rsidRPr="00723A27">
        <w:t>мањинска</w:t>
      </w:r>
      <w:proofErr w:type="spellEnd"/>
      <w:r w:rsidRPr="00723A27">
        <w:t xml:space="preserve"> </w:t>
      </w:r>
      <w:proofErr w:type="spellStart"/>
      <w:r w:rsidRPr="00723A27">
        <w:t>права</w:t>
      </w:r>
      <w:proofErr w:type="spellEnd"/>
      <w:r w:rsidRPr="00723A27">
        <w:t xml:space="preserve"> и </w:t>
      </w:r>
      <w:proofErr w:type="spellStart"/>
      <w:r w:rsidRPr="00723A27">
        <w:t>слободе</w:t>
      </w:r>
      <w:proofErr w:type="spellEnd"/>
      <w:r w:rsidRPr="00723A27">
        <w:t xml:space="preserve"> </w:t>
      </w:r>
      <w:proofErr w:type="spellStart"/>
      <w:r w:rsidRPr="00723A27">
        <w:t>зајемчене</w:t>
      </w:r>
      <w:proofErr w:type="spellEnd"/>
      <w:r w:rsidRPr="00723A27">
        <w:t xml:space="preserve"> </w:t>
      </w:r>
      <w:proofErr w:type="spellStart"/>
      <w:r w:rsidRPr="00723A27">
        <w:t>Уставом</w:t>
      </w:r>
      <w:proofErr w:type="spellEnd"/>
      <w:r w:rsidRPr="00723A27">
        <w:t xml:space="preserve">, </w:t>
      </w:r>
      <w:proofErr w:type="spellStart"/>
      <w:r w:rsidRPr="00723A27">
        <w:t>ако</w:t>
      </w:r>
      <w:proofErr w:type="spellEnd"/>
      <w:r w:rsidRPr="00723A27">
        <w:t xml:space="preserve"> </w:t>
      </w:r>
      <w:proofErr w:type="spellStart"/>
      <w:r w:rsidRPr="00723A27">
        <w:t>су</w:t>
      </w:r>
      <w:proofErr w:type="spellEnd"/>
      <w:r w:rsidRPr="00723A27">
        <w:t xml:space="preserve"> </w:t>
      </w:r>
      <w:proofErr w:type="spellStart"/>
      <w:r w:rsidRPr="00723A27">
        <w:t>исцрпљена</w:t>
      </w:r>
      <w:proofErr w:type="spellEnd"/>
      <w:r w:rsidRPr="00723A27">
        <w:t xml:space="preserve"> </w:t>
      </w:r>
      <w:proofErr w:type="spellStart"/>
      <w:r w:rsidRPr="00723A27">
        <w:t>или</w:t>
      </w:r>
      <w:proofErr w:type="spellEnd"/>
      <w:r w:rsidRPr="00723A27">
        <w:t xml:space="preserve"> </w:t>
      </w:r>
      <w:proofErr w:type="spellStart"/>
      <w:r w:rsidRPr="00723A27">
        <w:t>нису</w:t>
      </w:r>
      <w:proofErr w:type="spellEnd"/>
      <w:r w:rsidRPr="00723A27">
        <w:t xml:space="preserve"> </w:t>
      </w:r>
      <w:proofErr w:type="spellStart"/>
      <w:r w:rsidRPr="00723A27">
        <w:t>предвиђена</w:t>
      </w:r>
      <w:proofErr w:type="spellEnd"/>
      <w:r w:rsidRPr="00723A27">
        <w:t xml:space="preserve"> </w:t>
      </w:r>
      <w:proofErr w:type="spellStart"/>
      <w:r w:rsidRPr="00723A27">
        <w:t>друга</w:t>
      </w:r>
      <w:proofErr w:type="spellEnd"/>
      <w:r w:rsidRPr="00723A27">
        <w:t xml:space="preserve"> </w:t>
      </w:r>
      <w:proofErr w:type="spellStart"/>
      <w:r w:rsidRPr="00723A27">
        <w:t>правна</w:t>
      </w:r>
      <w:proofErr w:type="spellEnd"/>
      <w:r w:rsidRPr="00723A27">
        <w:t xml:space="preserve"> </w:t>
      </w:r>
      <w:proofErr w:type="spellStart"/>
      <w:r w:rsidRPr="00723A27">
        <w:t>средства</w:t>
      </w:r>
      <w:proofErr w:type="spellEnd"/>
      <w:r w:rsidRPr="00723A27">
        <w:t xml:space="preserve"> </w:t>
      </w:r>
      <w:proofErr w:type="spellStart"/>
      <w:r w:rsidRPr="00723A27">
        <w:t>за</w:t>
      </w:r>
      <w:proofErr w:type="spellEnd"/>
      <w:r w:rsidRPr="00723A27">
        <w:t xml:space="preserve"> </w:t>
      </w:r>
      <w:proofErr w:type="spellStart"/>
      <w:r w:rsidRPr="00723A27">
        <w:t>њихову</w:t>
      </w:r>
      <w:proofErr w:type="spellEnd"/>
      <w:r w:rsidRPr="00723A27">
        <w:t xml:space="preserve"> </w:t>
      </w:r>
      <w:proofErr w:type="spellStart"/>
      <w:r w:rsidRPr="00723A27">
        <w:t>заштиту</w:t>
      </w:r>
      <w:proofErr w:type="spellEnd"/>
      <w:r w:rsidRPr="00723A27">
        <w:t xml:space="preserve">. </w:t>
      </w:r>
    </w:p>
    <w:p w:rsidR="00891AE6" w:rsidRPr="00723A27" w:rsidRDefault="00891AE6" w:rsidP="00891AE6">
      <w:pPr>
        <w:rPr>
          <w:lang w:val="sr-Cyrl-CS"/>
        </w:rPr>
      </w:pPr>
      <w:r w:rsidRPr="00723A27">
        <w:tab/>
      </w:r>
      <w:proofErr w:type="gramStart"/>
      <w:r w:rsidRPr="00723A27">
        <w:t xml:space="preserve">У </w:t>
      </w:r>
      <w:proofErr w:type="spellStart"/>
      <w:r w:rsidRPr="00723A27">
        <w:t>току</w:t>
      </w:r>
      <w:proofErr w:type="spellEnd"/>
      <w:r w:rsidRPr="00723A27">
        <w:t xml:space="preserve"> </w:t>
      </w:r>
      <w:proofErr w:type="spellStart"/>
      <w:r w:rsidRPr="00723A27">
        <w:t>поступка</w:t>
      </w:r>
      <w:proofErr w:type="spellEnd"/>
      <w:r w:rsidRPr="00723A27">
        <w:t xml:space="preserve"> </w:t>
      </w:r>
      <w:proofErr w:type="spellStart"/>
      <w:r w:rsidRPr="00723A27">
        <w:t>пружања</w:t>
      </w:r>
      <w:proofErr w:type="spellEnd"/>
      <w:r w:rsidRPr="00723A27">
        <w:t xml:space="preserve"> </w:t>
      </w:r>
      <w:proofErr w:type="spellStart"/>
      <w:r w:rsidRPr="00723A27">
        <w:t>уставносудске</w:t>
      </w:r>
      <w:proofErr w:type="spellEnd"/>
      <w:r w:rsidRPr="00723A27">
        <w:t xml:space="preserve"> </w:t>
      </w:r>
      <w:proofErr w:type="spellStart"/>
      <w:r w:rsidRPr="00723A27">
        <w:t>заштите</w:t>
      </w:r>
      <w:proofErr w:type="spellEnd"/>
      <w:r w:rsidRPr="00723A27">
        <w:t xml:space="preserve">, </w:t>
      </w:r>
      <w:proofErr w:type="spellStart"/>
      <w:r w:rsidRPr="00723A27">
        <w:t>поводом</w:t>
      </w:r>
      <w:proofErr w:type="spellEnd"/>
      <w:r w:rsidRPr="00723A27">
        <w:t xml:space="preserve"> </w:t>
      </w:r>
      <w:proofErr w:type="spellStart"/>
      <w:r w:rsidRPr="00723A27">
        <w:t>испитивања</w:t>
      </w:r>
      <w:proofErr w:type="spellEnd"/>
      <w:r w:rsidRPr="00723A27">
        <w:t xml:space="preserve"> </w:t>
      </w:r>
      <w:proofErr w:type="spellStart"/>
      <w:r w:rsidRPr="00723A27">
        <w:t>основаности</w:t>
      </w:r>
      <w:proofErr w:type="spellEnd"/>
      <w:r w:rsidRPr="00723A27">
        <w:t xml:space="preserve"> </w:t>
      </w:r>
      <w:proofErr w:type="spellStart"/>
      <w:r w:rsidRPr="00723A27">
        <w:t>уставне</w:t>
      </w:r>
      <w:proofErr w:type="spellEnd"/>
      <w:r w:rsidRPr="00723A27">
        <w:t xml:space="preserve"> </w:t>
      </w:r>
      <w:proofErr w:type="spellStart"/>
      <w:r w:rsidRPr="00723A27">
        <w:t>жалбе</w:t>
      </w:r>
      <w:proofErr w:type="spellEnd"/>
      <w:r w:rsidRPr="00723A27">
        <w:t xml:space="preserve"> у </w:t>
      </w:r>
      <w:proofErr w:type="spellStart"/>
      <w:r w:rsidRPr="00723A27">
        <w:t>границама</w:t>
      </w:r>
      <w:proofErr w:type="spellEnd"/>
      <w:r w:rsidRPr="00723A27">
        <w:t xml:space="preserve"> </w:t>
      </w:r>
      <w:proofErr w:type="spellStart"/>
      <w:r w:rsidRPr="00723A27">
        <w:t>истакнутог</w:t>
      </w:r>
      <w:proofErr w:type="spellEnd"/>
      <w:r w:rsidRPr="00723A27">
        <w:t xml:space="preserve"> </w:t>
      </w:r>
      <w:proofErr w:type="spellStart"/>
      <w:r w:rsidRPr="00723A27">
        <w:t>захтева</w:t>
      </w:r>
      <w:proofErr w:type="spellEnd"/>
      <w:r w:rsidRPr="00723A27">
        <w:t xml:space="preserve">, </w:t>
      </w:r>
      <w:proofErr w:type="spellStart"/>
      <w:r w:rsidRPr="00723A27">
        <w:t>Уставни</w:t>
      </w:r>
      <w:proofErr w:type="spellEnd"/>
      <w:r w:rsidRPr="00723A27">
        <w:t xml:space="preserve"> </w:t>
      </w:r>
      <w:proofErr w:type="spellStart"/>
      <w:r w:rsidRPr="00723A27">
        <w:t>суд</w:t>
      </w:r>
      <w:proofErr w:type="spellEnd"/>
      <w:r w:rsidRPr="00723A27">
        <w:t xml:space="preserve"> </w:t>
      </w:r>
      <w:proofErr w:type="spellStart"/>
      <w:r w:rsidRPr="00723A27">
        <w:t>утврђује</w:t>
      </w:r>
      <w:proofErr w:type="spellEnd"/>
      <w:r w:rsidRPr="00723A27">
        <w:t xml:space="preserve"> </w:t>
      </w:r>
      <w:proofErr w:type="spellStart"/>
      <w:r w:rsidRPr="00723A27">
        <w:t>да</w:t>
      </w:r>
      <w:proofErr w:type="spellEnd"/>
      <w:r w:rsidRPr="00723A27">
        <w:t xml:space="preserve"> </w:t>
      </w:r>
      <w:proofErr w:type="spellStart"/>
      <w:r w:rsidRPr="00723A27">
        <w:t>ли</w:t>
      </w:r>
      <w:proofErr w:type="spellEnd"/>
      <w:r w:rsidRPr="00723A27">
        <w:t xml:space="preserve"> </w:t>
      </w:r>
      <w:proofErr w:type="spellStart"/>
      <w:r w:rsidRPr="00723A27">
        <w:t>је</w:t>
      </w:r>
      <w:proofErr w:type="spellEnd"/>
      <w:r w:rsidRPr="00723A27">
        <w:t xml:space="preserve"> у </w:t>
      </w:r>
      <w:proofErr w:type="spellStart"/>
      <w:r w:rsidRPr="00723A27">
        <w:t>поступку</w:t>
      </w:r>
      <w:proofErr w:type="spellEnd"/>
      <w:r w:rsidRPr="00723A27">
        <w:t xml:space="preserve"> </w:t>
      </w:r>
      <w:proofErr w:type="spellStart"/>
      <w:r w:rsidRPr="00723A27">
        <w:t>одлучивања</w:t>
      </w:r>
      <w:proofErr w:type="spellEnd"/>
      <w:r w:rsidRPr="00723A27">
        <w:t xml:space="preserve"> о </w:t>
      </w:r>
      <w:proofErr w:type="spellStart"/>
      <w:r w:rsidRPr="00723A27">
        <w:t>правима</w:t>
      </w:r>
      <w:proofErr w:type="spellEnd"/>
      <w:r w:rsidRPr="00723A27">
        <w:t xml:space="preserve"> и </w:t>
      </w:r>
      <w:proofErr w:type="spellStart"/>
      <w:r w:rsidRPr="00723A27">
        <w:t>обавезама</w:t>
      </w:r>
      <w:proofErr w:type="spellEnd"/>
      <w:r w:rsidRPr="00723A27">
        <w:t xml:space="preserve"> </w:t>
      </w:r>
      <w:proofErr w:type="spellStart"/>
      <w:r w:rsidRPr="00723A27">
        <w:t>подносиоца</w:t>
      </w:r>
      <w:proofErr w:type="spellEnd"/>
      <w:r w:rsidRPr="00723A27">
        <w:t xml:space="preserve"> </w:t>
      </w:r>
      <w:proofErr w:type="spellStart"/>
      <w:r w:rsidRPr="00723A27">
        <w:t>уставне</w:t>
      </w:r>
      <w:proofErr w:type="spellEnd"/>
      <w:r w:rsidRPr="00723A27">
        <w:t xml:space="preserve"> </w:t>
      </w:r>
      <w:proofErr w:type="spellStart"/>
      <w:r w:rsidRPr="00723A27">
        <w:t>жалбе</w:t>
      </w:r>
      <w:proofErr w:type="spellEnd"/>
      <w:r w:rsidRPr="00723A27">
        <w:t xml:space="preserve"> </w:t>
      </w:r>
      <w:proofErr w:type="spellStart"/>
      <w:r w:rsidRPr="00723A27">
        <w:t>повређено</w:t>
      </w:r>
      <w:proofErr w:type="spellEnd"/>
      <w:r w:rsidRPr="00723A27">
        <w:t xml:space="preserve"> </w:t>
      </w:r>
      <w:proofErr w:type="spellStart"/>
      <w:r w:rsidRPr="00723A27">
        <w:t>или</w:t>
      </w:r>
      <w:proofErr w:type="spellEnd"/>
      <w:r w:rsidRPr="00723A27">
        <w:t xml:space="preserve"> </w:t>
      </w:r>
      <w:proofErr w:type="spellStart"/>
      <w:r w:rsidRPr="00723A27">
        <w:t>ускраћено</w:t>
      </w:r>
      <w:proofErr w:type="spellEnd"/>
      <w:r w:rsidRPr="00723A27">
        <w:t xml:space="preserve"> </w:t>
      </w:r>
      <w:proofErr w:type="spellStart"/>
      <w:r w:rsidRPr="00723A27">
        <w:t>његово</w:t>
      </w:r>
      <w:proofErr w:type="spellEnd"/>
      <w:r w:rsidRPr="00723A27">
        <w:t xml:space="preserve"> </w:t>
      </w:r>
      <w:proofErr w:type="spellStart"/>
      <w:r w:rsidRPr="00723A27">
        <w:t>Уставом</w:t>
      </w:r>
      <w:proofErr w:type="spellEnd"/>
      <w:r w:rsidRPr="00723A27">
        <w:t xml:space="preserve"> </w:t>
      </w:r>
      <w:proofErr w:type="spellStart"/>
      <w:r w:rsidRPr="00723A27">
        <w:t>зајемчено</w:t>
      </w:r>
      <w:proofErr w:type="spellEnd"/>
      <w:r w:rsidRPr="00723A27">
        <w:t xml:space="preserve"> </w:t>
      </w:r>
      <w:proofErr w:type="spellStart"/>
      <w:r w:rsidRPr="00723A27">
        <w:t>право</w:t>
      </w:r>
      <w:proofErr w:type="spellEnd"/>
      <w:r w:rsidRPr="00723A27">
        <w:t xml:space="preserve"> </w:t>
      </w:r>
      <w:proofErr w:type="spellStart"/>
      <w:r w:rsidRPr="00723A27">
        <w:t>или</w:t>
      </w:r>
      <w:proofErr w:type="spellEnd"/>
      <w:r w:rsidRPr="00723A27">
        <w:t xml:space="preserve"> </w:t>
      </w:r>
      <w:proofErr w:type="spellStart"/>
      <w:r w:rsidRPr="00723A27">
        <w:t>слобода</w:t>
      </w:r>
      <w:proofErr w:type="spellEnd"/>
      <w:r w:rsidRPr="00723A27">
        <w:t>.</w:t>
      </w:r>
      <w:proofErr w:type="gramEnd"/>
      <w:r w:rsidRPr="00723A27">
        <w:t xml:space="preserve"> </w:t>
      </w:r>
    </w:p>
    <w:p w:rsidR="0041148E" w:rsidRPr="00723A27" w:rsidRDefault="0041148E" w:rsidP="00891AE6">
      <w:pPr>
        <w:rPr>
          <w:lang w:val="sr-Cyrl-CS"/>
        </w:rPr>
      </w:pPr>
    </w:p>
    <w:p w:rsidR="00D2220C" w:rsidRPr="008E5ACC" w:rsidRDefault="00D2220C" w:rsidP="00D2220C">
      <w:pPr>
        <w:ind w:firstLine="567"/>
        <w:rPr>
          <w:lang w:val="sr-Cyrl-CS"/>
        </w:rPr>
      </w:pPr>
      <w:r w:rsidRPr="008E5ACC">
        <w:rPr>
          <w:lang w:val="sr-Cyrl-CS"/>
        </w:rPr>
        <w:tab/>
        <w:t>3. Уставни суд је у спроведеном претходном поступку утврдио:</w:t>
      </w:r>
    </w:p>
    <w:p w:rsidR="00967021" w:rsidRPr="008E5ACC" w:rsidRDefault="00D2220C" w:rsidP="00D2220C">
      <w:pPr>
        <w:ind w:firstLine="567"/>
        <w:rPr>
          <w:lang w:val="sr-Cyrl-CS"/>
        </w:rPr>
      </w:pPr>
      <w:r w:rsidRPr="008E5ACC">
        <w:rPr>
          <w:lang w:val="sr-Cyrl-CS"/>
        </w:rPr>
        <w:tab/>
        <w:t xml:space="preserve">- да </w:t>
      </w:r>
      <w:r w:rsidR="00967021" w:rsidRPr="008E5ACC">
        <w:rPr>
          <w:lang w:val="sr-Cyrl-CS"/>
        </w:rPr>
        <w:t xml:space="preserve">се пред </w:t>
      </w:r>
      <w:r w:rsidR="00B3289A" w:rsidRPr="008E5ACC">
        <w:rPr>
          <w:lang w:val="sr-Cyrl-CS"/>
        </w:rPr>
        <w:t xml:space="preserve">Окружним, а касније и пред </w:t>
      </w:r>
      <w:r w:rsidR="00967021" w:rsidRPr="008E5ACC">
        <w:rPr>
          <w:lang w:val="sr-Cyrl-CS"/>
        </w:rPr>
        <w:t>Општинским судом у Новом Пазару водио кривични поступак против М.К, Р.С. и М.Н. због кривичног дела изнуђивање исказа из члана 65. став 2. у вези става 1. К</w:t>
      </w:r>
      <w:r w:rsidR="005A404E" w:rsidRPr="008E5ACC">
        <w:rPr>
          <w:lang w:val="sr-Cyrl-CS"/>
        </w:rPr>
        <w:t xml:space="preserve">ривичног закона Републике </w:t>
      </w:r>
      <w:r w:rsidR="00967021" w:rsidRPr="008E5ACC">
        <w:rPr>
          <w:lang w:val="sr-Cyrl-CS"/>
        </w:rPr>
        <w:t>С</w:t>
      </w:r>
      <w:r w:rsidR="005A404E" w:rsidRPr="008E5ACC">
        <w:rPr>
          <w:lang w:val="sr-Cyrl-CS"/>
        </w:rPr>
        <w:t>рбије</w:t>
      </w:r>
      <w:r w:rsidR="00967021" w:rsidRPr="008E5ACC">
        <w:rPr>
          <w:lang w:val="sr-Cyrl-CS"/>
        </w:rPr>
        <w:t xml:space="preserve">, </w:t>
      </w:r>
      <w:r w:rsidR="005A404E" w:rsidRPr="008E5ACC">
        <w:rPr>
          <w:lang w:val="sr-Cyrl-CS"/>
        </w:rPr>
        <w:t>касније из члана 136. став 2. у вези става 1. Кривичног законика;</w:t>
      </w:r>
    </w:p>
    <w:p w:rsidR="00374A07" w:rsidRPr="008E5ACC" w:rsidRDefault="005A404E" w:rsidP="00D2220C">
      <w:pPr>
        <w:ind w:firstLine="567"/>
        <w:rPr>
          <w:lang w:val="sr-Cyrl-CS"/>
        </w:rPr>
      </w:pPr>
      <w:r w:rsidRPr="008E5ACC">
        <w:rPr>
          <w:lang w:val="sr-Cyrl-CS"/>
        </w:rPr>
        <w:tab/>
        <w:t xml:space="preserve">- кривични поступак је </w:t>
      </w:r>
      <w:r w:rsidR="00B3289A" w:rsidRPr="008E5ACC">
        <w:rPr>
          <w:lang w:val="sr-Cyrl-CS"/>
        </w:rPr>
        <w:t>започео пред Окружним судом у Новом Пазару</w:t>
      </w:r>
      <w:r w:rsidR="00AA1516">
        <w:rPr>
          <w:lang w:val="sr-Cyrl-CS"/>
        </w:rPr>
        <w:t xml:space="preserve"> доношењем</w:t>
      </w:r>
      <w:r w:rsidR="00B3289A" w:rsidRPr="008E5ACC">
        <w:rPr>
          <w:lang w:val="sr-Cyrl-CS"/>
        </w:rPr>
        <w:t xml:space="preserve"> </w:t>
      </w:r>
      <w:r w:rsidR="00491AA6" w:rsidRPr="008E5ACC">
        <w:rPr>
          <w:lang w:val="sr-Cyrl-CS"/>
        </w:rPr>
        <w:t>решењ</w:t>
      </w:r>
      <w:r w:rsidR="00AA1516">
        <w:rPr>
          <w:lang w:val="sr-Cyrl-CS"/>
        </w:rPr>
        <w:t>а</w:t>
      </w:r>
      <w:r w:rsidR="00491AA6" w:rsidRPr="008E5ACC">
        <w:rPr>
          <w:lang w:val="sr-Cyrl-CS"/>
        </w:rPr>
        <w:t xml:space="preserve"> о спровођењу истраге против М.К. Ки. 54/02 од 9. јула 2002. године, проширен</w:t>
      </w:r>
      <w:r w:rsidR="00AA1516">
        <w:rPr>
          <w:lang w:val="sr-Cyrl-CS"/>
        </w:rPr>
        <w:t>ог</w:t>
      </w:r>
      <w:r w:rsidR="00491AA6" w:rsidRPr="008E5ACC">
        <w:rPr>
          <w:lang w:val="sr-Cyrl-CS"/>
        </w:rPr>
        <w:t xml:space="preserve"> решењем о спровођењу истраге против Р.С. и М.Н. Ки. 89/02 од 8. априла 2003. године, и вођен је </w:t>
      </w:r>
      <w:r w:rsidR="00374A07" w:rsidRPr="008E5ACC">
        <w:rPr>
          <w:lang w:val="sr-Cyrl-CS"/>
        </w:rPr>
        <w:t>по оптужници О</w:t>
      </w:r>
      <w:r w:rsidR="00B3289A" w:rsidRPr="008E5ACC">
        <w:rPr>
          <w:lang w:val="sr-Cyrl-CS"/>
        </w:rPr>
        <w:t>кружног</w:t>
      </w:r>
      <w:r w:rsidR="00374A07" w:rsidRPr="008E5ACC">
        <w:rPr>
          <w:lang w:val="sr-Cyrl-CS"/>
        </w:rPr>
        <w:t xml:space="preserve"> јавног тужиоца у Новом Пазару Кт. 28/01 и Кт. 14/02 од 2. децембра 2002. године</w:t>
      </w:r>
      <w:r w:rsidR="006F6204" w:rsidRPr="008E5ACC">
        <w:rPr>
          <w:lang w:val="sr-Cyrl-CS"/>
        </w:rPr>
        <w:t>, као и по спојеној оптужници подносиоца Суље Муратовића као супсидијарног тужиоца</w:t>
      </w:r>
      <w:r w:rsidR="00817DE0" w:rsidRPr="008E5ACC">
        <w:rPr>
          <w:lang w:val="sr-Cyrl-CS"/>
        </w:rPr>
        <w:t>;</w:t>
      </w:r>
    </w:p>
    <w:p w:rsidR="00817DE0" w:rsidRPr="008E5ACC" w:rsidRDefault="00817DE0" w:rsidP="00D2220C">
      <w:pPr>
        <w:ind w:firstLine="567"/>
        <w:rPr>
          <w:lang w:val="sr-Cyrl-CS"/>
        </w:rPr>
      </w:pPr>
      <w:r w:rsidRPr="008E5ACC">
        <w:rPr>
          <w:lang w:val="sr-Cyrl-CS"/>
        </w:rPr>
        <w:tab/>
        <w:t xml:space="preserve">- подносиоци уставне жалбе су у </w:t>
      </w:r>
      <w:r w:rsidR="005F70FD">
        <w:rPr>
          <w:lang w:val="sr-Cyrl-CS"/>
        </w:rPr>
        <w:t xml:space="preserve">овом </w:t>
      </w:r>
      <w:r w:rsidRPr="008E5ACC">
        <w:rPr>
          <w:lang w:val="sr-Cyrl-CS"/>
        </w:rPr>
        <w:t xml:space="preserve">кривичном поступку </w:t>
      </w:r>
      <w:r w:rsidR="00491AA6" w:rsidRPr="008E5ACC">
        <w:rPr>
          <w:lang w:val="sr-Cyrl-CS"/>
        </w:rPr>
        <w:t>имали статус</w:t>
      </w:r>
      <w:r w:rsidR="00AA1516">
        <w:rPr>
          <w:lang w:val="sr-Cyrl-CS"/>
        </w:rPr>
        <w:t>е</w:t>
      </w:r>
      <w:r w:rsidR="00491AA6" w:rsidRPr="008E5ACC">
        <w:rPr>
          <w:lang w:val="sr-Cyrl-CS"/>
        </w:rPr>
        <w:t xml:space="preserve"> оштећених</w:t>
      </w:r>
      <w:r w:rsidR="00AA1516">
        <w:rPr>
          <w:lang w:val="sr-Cyrl-CS"/>
        </w:rPr>
        <w:t xml:space="preserve"> лица</w:t>
      </w:r>
      <w:r w:rsidR="00491AA6" w:rsidRPr="008E5ACC">
        <w:rPr>
          <w:lang w:val="sr-Cyrl-CS"/>
        </w:rPr>
        <w:t xml:space="preserve"> </w:t>
      </w:r>
      <w:r w:rsidR="007249E0" w:rsidRPr="008E5ACC">
        <w:rPr>
          <w:lang w:val="sr-Cyrl-CS"/>
        </w:rPr>
        <w:t>и</w:t>
      </w:r>
      <w:r w:rsidR="00491AA6" w:rsidRPr="008E5ACC">
        <w:rPr>
          <w:lang w:val="sr-Cyrl-CS"/>
        </w:rPr>
        <w:t xml:space="preserve"> </w:t>
      </w:r>
      <w:r w:rsidRPr="008E5ACC">
        <w:rPr>
          <w:lang w:val="sr-Cyrl-CS"/>
        </w:rPr>
        <w:t xml:space="preserve">26. августа 2002. године </w:t>
      </w:r>
      <w:r w:rsidR="00491AA6" w:rsidRPr="008E5ACC">
        <w:rPr>
          <w:lang w:val="sr-Cyrl-CS"/>
        </w:rPr>
        <w:t xml:space="preserve">су </w:t>
      </w:r>
      <w:r w:rsidRPr="008E5ACC">
        <w:rPr>
          <w:lang w:val="sr-Cyrl-CS"/>
        </w:rPr>
        <w:t>истакли имовинскоправни захтев, чију висину нису определили;</w:t>
      </w:r>
    </w:p>
    <w:p w:rsidR="00817DE0" w:rsidRPr="008E5ACC" w:rsidRDefault="00817DE0" w:rsidP="00D2220C">
      <w:pPr>
        <w:ind w:firstLine="567"/>
        <w:rPr>
          <w:lang w:val="sr-Cyrl-CS"/>
        </w:rPr>
      </w:pPr>
      <w:r w:rsidRPr="008E5ACC">
        <w:rPr>
          <w:lang w:val="sr-Cyrl-CS"/>
        </w:rPr>
        <w:tab/>
        <w:t>- прв</w:t>
      </w:r>
      <w:r w:rsidR="00B3289A" w:rsidRPr="008E5ACC">
        <w:rPr>
          <w:lang w:val="sr-Cyrl-CS"/>
        </w:rPr>
        <w:t>у</w:t>
      </w:r>
      <w:r w:rsidRPr="008E5ACC">
        <w:rPr>
          <w:lang w:val="sr-Cyrl-CS"/>
        </w:rPr>
        <w:t xml:space="preserve"> првостепен</w:t>
      </w:r>
      <w:r w:rsidR="00B3289A" w:rsidRPr="008E5ACC">
        <w:rPr>
          <w:lang w:val="sr-Cyrl-CS"/>
        </w:rPr>
        <w:t>у</w:t>
      </w:r>
      <w:r w:rsidRPr="008E5ACC">
        <w:rPr>
          <w:lang w:val="sr-Cyrl-CS"/>
        </w:rPr>
        <w:t xml:space="preserve"> пресуд</w:t>
      </w:r>
      <w:r w:rsidR="00B3289A" w:rsidRPr="008E5ACC">
        <w:rPr>
          <w:lang w:val="sr-Cyrl-CS"/>
        </w:rPr>
        <w:t>у</w:t>
      </w:r>
      <w:r w:rsidRPr="008E5ACC">
        <w:rPr>
          <w:lang w:val="sr-Cyrl-CS"/>
        </w:rPr>
        <w:t xml:space="preserve"> је доне</w:t>
      </w:r>
      <w:r w:rsidR="00B3289A" w:rsidRPr="008E5ACC">
        <w:rPr>
          <w:lang w:val="sr-Cyrl-CS"/>
        </w:rPr>
        <w:t>о Окружни суд у Новом Пазару</w:t>
      </w:r>
      <w:r w:rsidRPr="008E5ACC">
        <w:rPr>
          <w:lang w:val="sr-Cyrl-CS"/>
        </w:rPr>
        <w:t xml:space="preserve"> 19. маја 2005. године, али ју је Врховни суд Србије решењем Кж. 2241/05 од 8. јуна 2006. године укинуо и предмет вратио на поновно суђење</w:t>
      </w:r>
      <w:r w:rsidR="006F6204" w:rsidRPr="008E5ACC">
        <w:rPr>
          <w:lang w:val="sr-Cyrl-CS"/>
        </w:rPr>
        <w:t>, након чега је, због промене закона, предмет уступљен Општинском суду у Новом Пазару на даље поступање, као стварно и месно надлежном суду</w:t>
      </w:r>
      <w:r w:rsidRPr="008E5ACC">
        <w:rPr>
          <w:lang w:val="sr-Cyrl-CS"/>
        </w:rPr>
        <w:t>;</w:t>
      </w:r>
    </w:p>
    <w:p w:rsidR="005A404E" w:rsidRPr="008E5ACC" w:rsidRDefault="00817DE0" w:rsidP="00D2220C">
      <w:pPr>
        <w:ind w:firstLine="567"/>
        <w:rPr>
          <w:lang w:val="sr-Cyrl-CS"/>
        </w:rPr>
      </w:pPr>
      <w:r w:rsidRPr="008E5ACC">
        <w:rPr>
          <w:lang w:val="sr-Cyrl-CS"/>
        </w:rPr>
        <w:tab/>
        <w:t xml:space="preserve">- </w:t>
      </w:r>
      <w:r w:rsidR="00757E2C" w:rsidRPr="008E5ACC">
        <w:rPr>
          <w:lang w:val="sr-Cyrl-CS"/>
        </w:rPr>
        <w:t xml:space="preserve">Општински суд у Новом Пазару је 5. фебруара 2009. године донео оспорену </w:t>
      </w:r>
      <w:r w:rsidR="007223C7" w:rsidRPr="008E5ACC">
        <w:rPr>
          <w:lang w:val="sr-Cyrl-CS"/>
        </w:rPr>
        <w:t xml:space="preserve">ослобађајућу </w:t>
      </w:r>
      <w:r w:rsidR="00757E2C" w:rsidRPr="008E5ACC">
        <w:rPr>
          <w:lang w:val="sr-Cyrl-CS"/>
        </w:rPr>
        <w:t>пресуду К. 696/06, коју је Апелациони суд у Крагујевцу потврдио пресудом Кж. 527/10</w:t>
      </w:r>
      <w:r w:rsidR="000C5C28" w:rsidRPr="008E5ACC">
        <w:rPr>
          <w:lang w:val="sr-Cyrl-CS"/>
        </w:rPr>
        <w:t xml:space="preserve"> од 12. јула 2010. године</w:t>
      </w:r>
      <w:r w:rsidR="00757E2C" w:rsidRPr="008E5ACC">
        <w:rPr>
          <w:lang w:val="sr-Cyrl-CS"/>
        </w:rPr>
        <w:t xml:space="preserve">, </w:t>
      </w:r>
      <w:r w:rsidR="00AA1516">
        <w:rPr>
          <w:lang w:val="sr-Cyrl-CS"/>
        </w:rPr>
        <w:t>чиме</w:t>
      </w:r>
      <w:r w:rsidR="00757E2C" w:rsidRPr="008E5ACC">
        <w:rPr>
          <w:lang w:val="sr-Cyrl-CS"/>
        </w:rPr>
        <w:t xml:space="preserve"> је кривични поступак правноснажно окончан, након </w:t>
      </w:r>
      <w:r w:rsidR="000C5C28" w:rsidRPr="008E5ACC">
        <w:rPr>
          <w:lang w:val="sr-Cyrl-CS"/>
        </w:rPr>
        <w:t>осам</w:t>
      </w:r>
      <w:r w:rsidR="00842585" w:rsidRPr="008E5ACC">
        <w:rPr>
          <w:lang w:val="sr-Cyrl-CS"/>
        </w:rPr>
        <w:t xml:space="preserve"> година</w:t>
      </w:r>
      <w:r w:rsidR="000C5C28" w:rsidRPr="008E5ACC">
        <w:rPr>
          <w:lang w:val="sr-Cyrl-CS"/>
        </w:rPr>
        <w:t xml:space="preserve"> трајања</w:t>
      </w:r>
      <w:r w:rsidR="00757E2C" w:rsidRPr="008E5ACC">
        <w:rPr>
          <w:lang w:val="sr-Cyrl-CS"/>
        </w:rPr>
        <w:t>.</w:t>
      </w:r>
    </w:p>
    <w:p w:rsidR="00967021" w:rsidRDefault="00967021" w:rsidP="00D2220C">
      <w:pPr>
        <w:ind w:firstLine="567"/>
        <w:rPr>
          <w:lang w:val="sr-Cyrl-CS"/>
        </w:rPr>
      </w:pPr>
    </w:p>
    <w:p w:rsidR="002372F0" w:rsidRPr="00723A27" w:rsidRDefault="00891AE6" w:rsidP="00891AE6">
      <w:pPr>
        <w:rPr>
          <w:lang w:val="sr-Cyrl-CS"/>
        </w:rPr>
      </w:pPr>
      <w:r w:rsidRPr="00723A27">
        <w:rPr>
          <w:b/>
        </w:rPr>
        <w:tab/>
      </w:r>
      <w:r w:rsidRPr="00723A27">
        <w:t>4.</w:t>
      </w:r>
      <w:r w:rsidRPr="00723A27">
        <w:rPr>
          <w:lang w:val="sr-Cyrl-CS"/>
        </w:rPr>
        <w:t xml:space="preserve"> </w:t>
      </w:r>
      <w:proofErr w:type="spellStart"/>
      <w:r w:rsidRPr="00723A27">
        <w:t>Одредб</w:t>
      </w:r>
      <w:proofErr w:type="spellEnd"/>
      <w:r w:rsidR="00D22601" w:rsidRPr="00723A27">
        <w:rPr>
          <w:lang w:val="sr-Cyrl-CS"/>
        </w:rPr>
        <w:t>о</w:t>
      </w:r>
      <w:r w:rsidRPr="00723A27">
        <w:t xml:space="preserve">м </w:t>
      </w:r>
      <w:r w:rsidR="00D22601" w:rsidRPr="00723A27">
        <w:rPr>
          <w:lang w:val="sr-Cyrl-CS"/>
        </w:rPr>
        <w:t xml:space="preserve">члана 32. став 1. </w:t>
      </w:r>
      <w:proofErr w:type="spellStart"/>
      <w:r w:rsidRPr="00723A27">
        <w:t>Устава</w:t>
      </w:r>
      <w:proofErr w:type="spellEnd"/>
      <w:r w:rsidRPr="00723A27">
        <w:t xml:space="preserve">, </w:t>
      </w:r>
      <w:proofErr w:type="spellStart"/>
      <w:r w:rsidRPr="00723A27">
        <w:t>на</w:t>
      </w:r>
      <w:proofErr w:type="spellEnd"/>
      <w:r w:rsidRPr="00723A27">
        <w:t xml:space="preserve"> </w:t>
      </w:r>
      <w:proofErr w:type="spellStart"/>
      <w:r w:rsidRPr="00723A27">
        <w:t>чиј</w:t>
      </w:r>
      <w:proofErr w:type="spellEnd"/>
      <w:r w:rsidR="00D22601" w:rsidRPr="00723A27">
        <w:rPr>
          <w:lang w:val="sr-Cyrl-CS"/>
        </w:rPr>
        <w:t>у</w:t>
      </w:r>
      <w:r w:rsidRPr="00723A27">
        <w:t xml:space="preserve"> </w:t>
      </w:r>
      <w:proofErr w:type="spellStart"/>
      <w:r w:rsidRPr="00723A27">
        <w:t>повред</w:t>
      </w:r>
      <w:proofErr w:type="spellEnd"/>
      <w:r w:rsidR="00D22601" w:rsidRPr="00723A27">
        <w:rPr>
          <w:lang w:val="sr-Cyrl-CS"/>
        </w:rPr>
        <w:t>у</w:t>
      </w:r>
      <w:r w:rsidRPr="00723A27">
        <w:t xml:space="preserve"> </w:t>
      </w:r>
      <w:proofErr w:type="spellStart"/>
      <w:r w:rsidRPr="00723A27">
        <w:t>се</w:t>
      </w:r>
      <w:proofErr w:type="spellEnd"/>
      <w:r w:rsidRPr="00723A27">
        <w:t xml:space="preserve"> </w:t>
      </w:r>
      <w:proofErr w:type="spellStart"/>
      <w:r w:rsidRPr="00723A27">
        <w:t>позива</w:t>
      </w:r>
      <w:proofErr w:type="spellEnd"/>
      <w:r w:rsidR="00412A5B">
        <w:rPr>
          <w:lang w:val="sr-Cyrl-CS"/>
        </w:rPr>
        <w:t xml:space="preserve">ју </w:t>
      </w:r>
      <w:proofErr w:type="spellStart"/>
      <w:r w:rsidRPr="00723A27">
        <w:t>подноси</w:t>
      </w:r>
      <w:proofErr w:type="spellEnd"/>
      <w:r w:rsidR="00412A5B">
        <w:rPr>
          <w:lang w:val="sr-Cyrl-CS"/>
        </w:rPr>
        <w:t>о</w:t>
      </w:r>
      <w:r w:rsidR="00DB72A7">
        <w:rPr>
          <w:lang w:val="sr-Cyrl-CS"/>
        </w:rPr>
        <w:t>ц</w:t>
      </w:r>
      <w:r w:rsidR="00412A5B">
        <w:rPr>
          <w:lang w:val="sr-Cyrl-CS"/>
        </w:rPr>
        <w:t>и</w:t>
      </w:r>
      <w:r w:rsidRPr="00723A27">
        <w:t xml:space="preserve"> у </w:t>
      </w:r>
      <w:proofErr w:type="spellStart"/>
      <w:r w:rsidRPr="00723A27">
        <w:t>уставној</w:t>
      </w:r>
      <w:proofErr w:type="spellEnd"/>
      <w:r w:rsidRPr="00723A27">
        <w:t xml:space="preserve"> </w:t>
      </w:r>
      <w:proofErr w:type="spellStart"/>
      <w:r w:rsidRPr="00723A27">
        <w:t>жалби</w:t>
      </w:r>
      <w:proofErr w:type="spellEnd"/>
      <w:r w:rsidRPr="00723A27">
        <w:t xml:space="preserve">, </w:t>
      </w:r>
      <w:proofErr w:type="spellStart"/>
      <w:r w:rsidRPr="00723A27">
        <w:t>утврђено</w:t>
      </w:r>
      <w:proofErr w:type="spellEnd"/>
      <w:r w:rsidRPr="00723A27">
        <w:t xml:space="preserve"> </w:t>
      </w:r>
      <w:proofErr w:type="spellStart"/>
      <w:r w:rsidRPr="00723A27">
        <w:t>је</w:t>
      </w:r>
      <w:proofErr w:type="spellEnd"/>
      <w:r w:rsidRPr="00723A27">
        <w:rPr>
          <w:lang w:val="sr-Cyrl-CS"/>
        </w:rPr>
        <w:t xml:space="preserve"> </w:t>
      </w:r>
      <w:proofErr w:type="spellStart"/>
      <w:r w:rsidRPr="00723A27">
        <w:t>да</w:t>
      </w:r>
      <w:proofErr w:type="spellEnd"/>
      <w:r w:rsidRPr="00723A27">
        <w:t xml:space="preserve"> </w:t>
      </w:r>
      <w:proofErr w:type="spellStart"/>
      <w:r w:rsidRPr="00723A27">
        <w:t>свако</w:t>
      </w:r>
      <w:proofErr w:type="spellEnd"/>
      <w:r w:rsidRPr="00723A27">
        <w:t xml:space="preserve"> </w:t>
      </w:r>
      <w:proofErr w:type="spellStart"/>
      <w:r w:rsidRPr="00723A27">
        <w:t>има</w:t>
      </w:r>
      <w:proofErr w:type="spellEnd"/>
      <w:r w:rsidRPr="00723A27">
        <w:t xml:space="preserve"> </w:t>
      </w:r>
      <w:proofErr w:type="spellStart"/>
      <w:r w:rsidRPr="00723A27">
        <w:t>право</w:t>
      </w:r>
      <w:proofErr w:type="spellEnd"/>
      <w:r w:rsidRPr="00723A27">
        <w:t xml:space="preserve"> </w:t>
      </w:r>
      <w:proofErr w:type="spellStart"/>
      <w:r w:rsidRPr="00723A27">
        <w:t>да</w:t>
      </w:r>
      <w:proofErr w:type="spellEnd"/>
      <w:r w:rsidRPr="00723A27">
        <w:t xml:space="preserve"> </w:t>
      </w:r>
      <w:proofErr w:type="spellStart"/>
      <w:r w:rsidRPr="00723A27">
        <w:t>независан</w:t>
      </w:r>
      <w:proofErr w:type="spellEnd"/>
      <w:r w:rsidRPr="00723A27">
        <w:t xml:space="preserve">, </w:t>
      </w:r>
      <w:proofErr w:type="spellStart"/>
      <w:r w:rsidRPr="00723A27">
        <w:t>непристрасан</w:t>
      </w:r>
      <w:proofErr w:type="spellEnd"/>
      <w:r w:rsidRPr="00723A27">
        <w:t xml:space="preserve"> и </w:t>
      </w:r>
      <w:proofErr w:type="spellStart"/>
      <w:r w:rsidRPr="00723A27">
        <w:t>законом</w:t>
      </w:r>
      <w:proofErr w:type="spellEnd"/>
      <w:r w:rsidRPr="00723A27">
        <w:t xml:space="preserve"> </w:t>
      </w:r>
      <w:proofErr w:type="spellStart"/>
      <w:r w:rsidRPr="00723A27">
        <w:t>већ</w:t>
      </w:r>
      <w:proofErr w:type="spellEnd"/>
      <w:r w:rsidRPr="00723A27">
        <w:t xml:space="preserve"> </w:t>
      </w:r>
      <w:proofErr w:type="spellStart"/>
      <w:r w:rsidRPr="00723A27">
        <w:t>установљен</w:t>
      </w:r>
      <w:proofErr w:type="spellEnd"/>
      <w:r w:rsidRPr="00723A27">
        <w:t xml:space="preserve"> </w:t>
      </w:r>
      <w:proofErr w:type="spellStart"/>
      <w:r w:rsidRPr="00723A27">
        <w:t>суд</w:t>
      </w:r>
      <w:proofErr w:type="spellEnd"/>
      <w:r w:rsidRPr="00723A27">
        <w:t xml:space="preserve">, </w:t>
      </w:r>
      <w:proofErr w:type="spellStart"/>
      <w:r w:rsidRPr="00723A27">
        <w:t>правично</w:t>
      </w:r>
      <w:proofErr w:type="spellEnd"/>
      <w:r w:rsidRPr="00723A27">
        <w:t xml:space="preserve"> и у </w:t>
      </w:r>
      <w:proofErr w:type="spellStart"/>
      <w:r w:rsidRPr="00723A27">
        <w:t>разумном</w:t>
      </w:r>
      <w:proofErr w:type="spellEnd"/>
      <w:r w:rsidRPr="00723A27">
        <w:t xml:space="preserve"> </w:t>
      </w:r>
      <w:proofErr w:type="spellStart"/>
      <w:r w:rsidRPr="00723A27">
        <w:t>року</w:t>
      </w:r>
      <w:proofErr w:type="spellEnd"/>
      <w:r w:rsidRPr="00723A27">
        <w:t xml:space="preserve">, </w:t>
      </w:r>
      <w:proofErr w:type="spellStart"/>
      <w:r w:rsidRPr="00723A27">
        <w:t>јавно</w:t>
      </w:r>
      <w:proofErr w:type="spellEnd"/>
      <w:r w:rsidRPr="00723A27">
        <w:t xml:space="preserve"> </w:t>
      </w:r>
      <w:proofErr w:type="spellStart"/>
      <w:r w:rsidRPr="00723A27">
        <w:t>расправи</w:t>
      </w:r>
      <w:proofErr w:type="spellEnd"/>
      <w:r w:rsidRPr="00723A27">
        <w:t xml:space="preserve"> и </w:t>
      </w:r>
      <w:proofErr w:type="spellStart"/>
      <w:r w:rsidRPr="00723A27">
        <w:t>одлучи</w:t>
      </w:r>
      <w:proofErr w:type="spellEnd"/>
      <w:r w:rsidRPr="00723A27">
        <w:t xml:space="preserve"> о </w:t>
      </w:r>
      <w:proofErr w:type="spellStart"/>
      <w:r w:rsidRPr="00723A27">
        <w:t>његовим</w:t>
      </w:r>
      <w:proofErr w:type="spellEnd"/>
      <w:r w:rsidRPr="00723A27">
        <w:t xml:space="preserve"> </w:t>
      </w:r>
      <w:proofErr w:type="spellStart"/>
      <w:r w:rsidRPr="00723A27">
        <w:t>правима</w:t>
      </w:r>
      <w:proofErr w:type="spellEnd"/>
      <w:r w:rsidRPr="00723A27">
        <w:t xml:space="preserve"> и </w:t>
      </w:r>
      <w:proofErr w:type="spellStart"/>
      <w:r w:rsidRPr="00723A27">
        <w:t>обавезама</w:t>
      </w:r>
      <w:proofErr w:type="spellEnd"/>
      <w:r w:rsidRPr="00723A27">
        <w:t xml:space="preserve">, </w:t>
      </w:r>
      <w:proofErr w:type="spellStart"/>
      <w:r w:rsidRPr="00723A27">
        <w:t>основаности</w:t>
      </w:r>
      <w:proofErr w:type="spellEnd"/>
      <w:r w:rsidRPr="00723A27">
        <w:t xml:space="preserve"> </w:t>
      </w:r>
      <w:proofErr w:type="spellStart"/>
      <w:r w:rsidRPr="00723A27">
        <w:t>сумње</w:t>
      </w:r>
      <w:proofErr w:type="spellEnd"/>
      <w:r w:rsidRPr="00723A27">
        <w:t xml:space="preserve"> </w:t>
      </w:r>
      <w:proofErr w:type="spellStart"/>
      <w:r w:rsidRPr="00723A27">
        <w:t>која</w:t>
      </w:r>
      <w:proofErr w:type="spellEnd"/>
      <w:r w:rsidRPr="00723A27">
        <w:t xml:space="preserve"> </w:t>
      </w:r>
      <w:proofErr w:type="spellStart"/>
      <w:r w:rsidRPr="00723A27">
        <w:t>је</w:t>
      </w:r>
      <w:proofErr w:type="spellEnd"/>
      <w:r w:rsidRPr="00723A27">
        <w:t xml:space="preserve"> </w:t>
      </w:r>
      <w:proofErr w:type="spellStart"/>
      <w:r w:rsidRPr="00723A27">
        <w:t>била</w:t>
      </w:r>
      <w:proofErr w:type="spellEnd"/>
      <w:r w:rsidRPr="00723A27">
        <w:t xml:space="preserve"> </w:t>
      </w:r>
      <w:proofErr w:type="spellStart"/>
      <w:r w:rsidRPr="00723A27">
        <w:t>разлог</w:t>
      </w:r>
      <w:proofErr w:type="spellEnd"/>
      <w:r w:rsidRPr="00723A27">
        <w:t xml:space="preserve"> </w:t>
      </w:r>
      <w:proofErr w:type="spellStart"/>
      <w:r w:rsidRPr="00723A27">
        <w:t>за</w:t>
      </w:r>
      <w:proofErr w:type="spellEnd"/>
      <w:r w:rsidRPr="00723A27">
        <w:t xml:space="preserve"> </w:t>
      </w:r>
      <w:proofErr w:type="spellStart"/>
      <w:r w:rsidRPr="00723A27">
        <w:t>покретање</w:t>
      </w:r>
      <w:proofErr w:type="spellEnd"/>
      <w:r w:rsidRPr="00723A27">
        <w:t xml:space="preserve"> </w:t>
      </w:r>
      <w:proofErr w:type="spellStart"/>
      <w:r w:rsidRPr="00723A27">
        <w:t>поступка</w:t>
      </w:r>
      <w:proofErr w:type="spellEnd"/>
      <w:r w:rsidR="00D22601" w:rsidRPr="00723A27">
        <w:t xml:space="preserve">, </w:t>
      </w:r>
      <w:proofErr w:type="spellStart"/>
      <w:r w:rsidR="00D22601" w:rsidRPr="00723A27">
        <w:t>као</w:t>
      </w:r>
      <w:proofErr w:type="spellEnd"/>
      <w:r w:rsidR="00D22601" w:rsidRPr="00723A27">
        <w:t xml:space="preserve"> и о </w:t>
      </w:r>
      <w:proofErr w:type="spellStart"/>
      <w:r w:rsidR="00D22601" w:rsidRPr="00723A27">
        <w:t>оптужбама</w:t>
      </w:r>
      <w:proofErr w:type="spellEnd"/>
      <w:r w:rsidR="00D22601" w:rsidRPr="00723A27">
        <w:t xml:space="preserve"> </w:t>
      </w:r>
      <w:proofErr w:type="spellStart"/>
      <w:r w:rsidR="00D22601" w:rsidRPr="00723A27">
        <w:t>против</w:t>
      </w:r>
      <w:proofErr w:type="spellEnd"/>
      <w:r w:rsidR="00D22601" w:rsidRPr="00723A27">
        <w:t xml:space="preserve"> </w:t>
      </w:r>
      <w:proofErr w:type="spellStart"/>
      <w:r w:rsidR="00D22601" w:rsidRPr="00723A27">
        <w:t>њега</w:t>
      </w:r>
      <w:proofErr w:type="spellEnd"/>
      <w:r w:rsidR="00D22601" w:rsidRPr="00723A27">
        <w:rPr>
          <w:lang w:val="sr-Cyrl-CS"/>
        </w:rPr>
        <w:t>.</w:t>
      </w:r>
    </w:p>
    <w:p w:rsidR="00D22601" w:rsidRPr="00723A27" w:rsidRDefault="00D22601" w:rsidP="00891AE6">
      <w:pPr>
        <w:rPr>
          <w:lang w:val="sr-Cyrl-CS"/>
        </w:rPr>
      </w:pPr>
    </w:p>
    <w:p w:rsidR="00891AE6" w:rsidRPr="00723A27" w:rsidRDefault="00891AE6" w:rsidP="00891AE6">
      <w:pPr>
        <w:rPr>
          <w:lang w:val="sr-Cyrl-CS"/>
        </w:rPr>
      </w:pPr>
      <w:r w:rsidRPr="00723A27">
        <w:rPr>
          <w:b/>
          <w:lang w:val="sr-Cyrl-CS"/>
        </w:rPr>
        <w:tab/>
      </w:r>
      <w:r w:rsidRPr="00723A27">
        <w:t>5.</w:t>
      </w:r>
      <w:r w:rsidRPr="00723A27">
        <w:rPr>
          <w:lang w:val="sr-Cyrl-CS"/>
        </w:rPr>
        <w:t xml:space="preserve"> Полазећи од праксе Уставног суда, као и праксе и критеријума међународних институција за заштиту људских права, Уставни суд је уставноправном оценом спроведеног поступка у овој кривичноправној ствари </w:t>
      </w:r>
      <w:r w:rsidRPr="00723A27">
        <w:rPr>
          <w:lang w:val="sr-Cyrl-CS"/>
        </w:rPr>
        <w:lastRenderedPageBreak/>
        <w:t>утврдио да је у конкретном случају подноси</w:t>
      </w:r>
      <w:r w:rsidR="00DB72A7">
        <w:rPr>
          <w:lang w:val="sr-Cyrl-CS"/>
        </w:rPr>
        <w:t>оц</w:t>
      </w:r>
      <w:r w:rsidR="00412A5B">
        <w:rPr>
          <w:lang w:val="sr-Cyrl-CS"/>
        </w:rPr>
        <w:t>има</w:t>
      </w:r>
      <w:r w:rsidRPr="00723A27">
        <w:rPr>
          <w:lang w:val="sr-Cyrl-CS"/>
        </w:rPr>
        <w:t xml:space="preserve"> уставне жалбе повређено право на суђење у разумном року.</w:t>
      </w:r>
    </w:p>
    <w:p w:rsidR="00891AE6" w:rsidRPr="00723A27" w:rsidRDefault="00891AE6" w:rsidP="00891AE6">
      <w:pPr>
        <w:rPr>
          <w:lang w:val="sr-Cyrl-CS"/>
        </w:rPr>
      </w:pPr>
      <w:r w:rsidRPr="00723A27">
        <w:rPr>
          <w:b/>
          <w:lang w:val="sr-Cyrl-CS"/>
        </w:rPr>
        <w:t xml:space="preserve">            </w:t>
      </w:r>
      <w:r w:rsidRPr="00723A27">
        <w:rPr>
          <w:b/>
          <w:lang w:val="sr-Cyrl-CS"/>
        </w:rPr>
        <w:tab/>
      </w:r>
      <w:r w:rsidRPr="00723A27">
        <w:rPr>
          <w:lang w:val="sr-Cyrl-CS"/>
        </w:rPr>
        <w:t>Период оцене разумности дужине трајања судског поступка који спада у надлежност Уставног суда, ratione temporis, почео је 8. новембра 2006. године, када је ступио на снагу Устав Републике Србије који установљава уставну жалбу као правно средство за заштиту људских права и слобода и свакоме јемчи право на јавну и непристрасну расправу и одлучивање у разумном року. Међутим, полазећи од тога да судски поступак, по својој природи представља јединствену целину, Уставни суд је становишта да приликом оцене да ли је конкретни судски поступак окончан у оквиру разумног рока или не, треба узети у обзир целокупни период трајања кривичног поступка</w:t>
      </w:r>
      <w:r w:rsidR="003E4116" w:rsidRPr="00723A27">
        <w:rPr>
          <w:lang w:val="sr-Cyrl-CS"/>
        </w:rPr>
        <w:t>,</w:t>
      </w:r>
      <w:r w:rsidRPr="00723A27">
        <w:rPr>
          <w:lang w:val="sr-Cyrl-CS"/>
        </w:rPr>
        <w:t xml:space="preserve"> </w:t>
      </w:r>
      <w:r w:rsidRPr="0064781D">
        <w:rPr>
          <w:lang w:val="sr-Cyrl-CS"/>
        </w:rPr>
        <w:t xml:space="preserve">од </w:t>
      </w:r>
      <w:r w:rsidR="00412A5B">
        <w:rPr>
          <w:lang w:val="sr-Cyrl-CS"/>
        </w:rPr>
        <w:t>9. јула 2002. године</w:t>
      </w:r>
      <w:r w:rsidRPr="00723A27">
        <w:rPr>
          <w:lang w:val="sr-Cyrl-CS"/>
        </w:rPr>
        <w:t xml:space="preserve">, када је </w:t>
      </w:r>
      <w:r w:rsidR="00DB72A7">
        <w:rPr>
          <w:rStyle w:val="rvts1"/>
          <w:lang w:val="sr-Cyrl-CS"/>
        </w:rPr>
        <w:t>истражни судија О</w:t>
      </w:r>
      <w:r w:rsidR="007223C7">
        <w:rPr>
          <w:rStyle w:val="rvts1"/>
          <w:lang w:val="sr-Cyrl-CS"/>
        </w:rPr>
        <w:t>кружн</w:t>
      </w:r>
      <w:r w:rsidR="00DB72A7">
        <w:rPr>
          <w:rStyle w:val="rvts1"/>
          <w:lang w:val="sr-Cyrl-CS"/>
        </w:rPr>
        <w:t xml:space="preserve">ог суда у </w:t>
      </w:r>
      <w:r w:rsidR="00412A5B">
        <w:rPr>
          <w:rStyle w:val="rvts1"/>
          <w:lang w:val="sr-Cyrl-CS"/>
        </w:rPr>
        <w:t>Новом Пазару</w:t>
      </w:r>
      <w:r w:rsidR="00DB72A7">
        <w:rPr>
          <w:rStyle w:val="rvts1"/>
          <w:lang w:val="sr-Cyrl-CS"/>
        </w:rPr>
        <w:t xml:space="preserve"> донео решење о спровођењу истраге </w:t>
      </w:r>
      <w:r w:rsidR="00412A5B">
        <w:rPr>
          <w:lang w:val="sr-Cyrl-CS"/>
        </w:rPr>
        <w:t xml:space="preserve">Ки. 54/02 </w:t>
      </w:r>
      <w:r w:rsidR="00DB72A7">
        <w:rPr>
          <w:lang w:val="sr-Cyrl-CS"/>
        </w:rPr>
        <w:t>против окривљен</w:t>
      </w:r>
      <w:r w:rsidR="000C5C28">
        <w:rPr>
          <w:lang w:val="sr-Cyrl-CS"/>
        </w:rPr>
        <w:t xml:space="preserve">ог М.К, </w:t>
      </w:r>
      <w:r w:rsidR="007223C7">
        <w:rPr>
          <w:lang w:val="sr-Cyrl-CS"/>
        </w:rPr>
        <w:t>п</w:t>
      </w:r>
      <w:r w:rsidR="00412A5B">
        <w:rPr>
          <w:lang w:val="sr-Cyrl-CS"/>
        </w:rPr>
        <w:t xml:space="preserve">роширене решењем о спровођењу истраге против </w:t>
      </w:r>
      <w:r w:rsidR="007223C7">
        <w:rPr>
          <w:lang w:val="sr-Cyrl-CS"/>
        </w:rPr>
        <w:t xml:space="preserve">окривљених </w:t>
      </w:r>
      <w:r w:rsidR="00412A5B">
        <w:rPr>
          <w:lang w:val="sr-Cyrl-CS"/>
        </w:rPr>
        <w:t>Р.С. и М.Н. Ки. 89/02 од 8. априла 2003. године</w:t>
      </w:r>
      <w:r w:rsidR="000C5C28">
        <w:rPr>
          <w:lang w:val="sr-Cyrl-CS"/>
        </w:rPr>
        <w:t xml:space="preserve">, због кривичног дела изнуђивање исказа из члана 65. став 2. у вези става 1. Кривичног закона Републике Србије, односно из члана 136. став 2. у вези става 1. Кривичног законика, </w:t>
      </w:r>
      <w:r w:rsidRPr="00723A27">
        <w:rPr>
          <w:lang w:val="sr-Cyrl-CS"/>
        </w:rPr>
        <w:t xml:space="preserve">па до </w:t>
      </w:r>
      <w:r w:rsidR="000C5C28">
        <w:rPr>
          <w:lang w:val="sr-Cyrl-CS"/>
        </w:rPr>
        <w:t>12. јула 2010. године</w:t>
      </w:r>
      <w:r w:rsidR="000C5C28">
        <w:rPr>
          <w:rStyle w:val="rvts1"/>
          <w:lang w:val="sr-Cyrl-CS"/>
        </w:rPr>
        <w:t xml:space="preserve"> </w:t>
      </w:r>
      <w:r w:rsidR="00DB72A7">
        <w:rPr>
          <w:rStyle w:val="rvts1"/>
          <w:lang w:val="sr-Cyrl-CS"/>
        </w:rPr>
        <w:t>када је Апелациони суд у Крагујевцу донео другостепену пресуду</w:t>
      </w:r>
      <w:r w:rsidR="000C5C28">
        <w:rPr>
          <w:rStyle w:val="rvts1"/>
          <w:lang w:val="sr-Cyrl-CS"/>
        </w:rPr>
        <w:t xml:space="preserve"> </w:t>
      </w:r>
      <w:r w:rsidR="000C5C28">
        <w:rPr>
          <w:lang w:val="sr-Cyrl-CS"/>
        </w:rPr>
        <w:t>Кж. 527/10</w:t>
      </w:r>
      <w:r w:rsidR="00E81F55" w:rsidRPr="00723A27">
        <w:rPr>
          <w:lang w:val="sr-Cyrl-CS"/>
        </w:rPr>
        <w:t xml:space="preserve">, </w:t>
      </w:r>
      <w:r w:rsidR="005F70FD">
        <w:rPr>
          <w:lang w:val="sr-Cyrl-CS"/>
        </w:rPr>
        <w:t>којом</w:t>
      </w:r>
      <w:r w:rsidRPr="00723A27">
        <w:rPr>
          <w:lang w:val="sr-Cyrl-CS"/>
        </w:rPr>
        <w:t xml:space="preserve"> ј</w:t>
      </w:r>
      <w:r w:rsidR="00E57A67" w:rsidRPr="00723A27">
        <w:rPr>
          <w:lang w:val="sr-Cyrl-CS"/>
        </w:rPr>
        <w:t>е поступак правноснажно окончан</w:t>
      </w:r>
      <w:r w:rsidR="00092747" w:rsidRPr="00723A27">
        <w:rPr>
          <w:lang w:val="sr-Cyrl-CS"/>
        </w:rPr>
        <w:t>.</w:t>
      </w:r>
    </w:p>
    <w:p w:rsidR="00092747" w:rsidRDefault="00891AE6" w:rsidP="00BF5853">
      <w:pPr>
        <w:shd w:val="clear" w:color="auto" w:fill="FFFFFF"/>
        <w:autoSpaceDE w:val="0"/>
        <w:autoSpaceDN w:val="0"/>
        <w:adjustRightInd w:val="0"/>
        <w:rPr>
          <w:lang w:val="sr-Cyrl-CS"/>
        </w:rPr>
      </w:pPr>
      <w:r w:rsidRPr="00723A27">
        <w:rPr>
          <w:lang w:val="sr-Cyrl-CS"/>
        </w:rPr>
        <w:t xml:space="preserve">            </w:t>
      </w:r>
      <w:r w:rsidRPr="00723A27">
        <w:rPr>
          <w:lang w:val="sr-Cyrl-CS"/>
        </w:rPr>
        <w:tab/>
        <w:t xml:space="preserve">У смислу претходно наведеног, Уставни суд је утврдио да је у конкретном случају кривични поступак трајао </w:t>
      </w:r>
      <w:r w:rsidR="00AF2525">
        <w:rPr>
          <w:lang w:val="sr-Cyrl-CS"/>
        </w:rPr>
        <w:t>о</w:t>
      </w:r>
      <w:r w:rsidR="00092747" w:rsidRPr="00723A27">
        <w:rPr>
          <w:lang w:val="sr-Cyrl-CS"/>
        </w:rPr>
        <w:t xml:space="preserve">ко </w:t>
      </w:r>
      <w:r w:rsidR="005F70FD">
        <w:rPr>
          <w:lang w:val="sr-Cyrl-CS"/>
        </w:rPr>
        <w:t>осам</w:t>
      </w:r>
      <w:r w:rsidRPr="00723A27">
        <w:rPr>
          <w:lang w:val="sr-Cyrl-CS"/>
        </w:rPr>
        <w:t xml:space="preserve"> година, што само по себи указује да није окончан у оквиру разумног рока. У том смислу, Уставни суд налази да у конкретном случају ниједан од чинилаца који објективно могу утицати на дужину судског поступка не могу оправдати оволико </w:t>
      </w:r>
      <w:r w:rsidR="00EC465D" w:rsidRPr="00723A27">
        <w:rPr>
          <w:lang w:val="sr-Cyrl-CS"/>
        </w:rPr>
        <w:t xml:space="preserve">његово </w:t>
      </w:r>
      <w:r w:rsidRPr="00723A27">
        <w:rPr>
          <w:lang w:val="sr-Cyrl-CS"/>
        </w:rPr>
        <w:t>трајање. Ово посебно имајући у виду да је Уставни суд утврдио да подноси</w:t>
      </w:r>
      <w:r w:rsidR="0059233B">
        <w:rPr>
          <w:lang w:val="sr-Cyrl-CS"/>
        </w:rPr>
        <w:t>о</w:t>
      </w:r>
      <w:r w:rsidR="004C56BF">
        <w:rPr>
          <w:lang w:val="sr-Cyrl-CS"/>
        </w:rPr>
        <w:t>ц</w:t>
      </w:r>
      <w:r w:rsidR="0059233B">
        <w:rPr>
          <w:lang w:val="sr-Cyrl-CS"/>
        </w:rPr>
        <w:t>и</w:t>
      </w:r>
      <w:r w:rsidRPr="00723A27">
        <w:rPr>
          <w:lang w:val="sr-Cyrl-CS"/>
        </w:rPr>
        <w:t xml:space="preserve"> уставне жалбе ничим ни</w:t>
      </w:r>
      <w:r w:rsidR="0059233B">
        <w:rPr>
          <w:lang w:val="sr-Cyrl-CS"/>
        </w:rPr>
        <w:t>су</w:t>
      </w:r>
      <w:r w:rsidRPr="00723A27">
        <w:rPr>
          <w:lang w:val="sr-Cyrl-CS"/>
        </w:rPr>
        <w:t xml:space="preserve"> доприне</w:t>
      </w:r>
      <w:r w:rsidR="0059233B">
        <w:rPr>
          <w:lang w:val="sr-Cyrl-CS"/>
        </w:rPr>
        <w:t>ли</w:t>
      </w:r>
      <w:r w:rsidRPr="00723A27">
        <w:rPr>
          <w:lang w:val="sr-Cyrl-CS"/>
        </w:rPr>
        <w:t xml:space="preserve"> непримереном трајању поступка, већ да искључиву одговорност за то што поступак није окончан у оквиру разумног рока сносе судови који су </w:t>
      </w:r>
      <w:r w:rsidR="005E133C">
        <w:rPr>
          <w:lang w:val="sr-Cyrl-CS"/>
        </w:rPr>
        <w:t xml:space="preserve">га </w:t>
      </w:r>
      <w:r w:rsidRPr="00723A27">
        <w:rPr>
          <w:lang w:val="sr-Cyrl-CS"/>
        </w:rPr>
        <w:t>водили</w:t>
      </w:r>
      <w:r w:rsidR="00BF5853" w:rsidRPr="00723A27">
        <w:rPr>
          <w:lang w:val="sr-Cyrl-CS"/>
        </w:rPr>
        <w:t>,</w:t>
      </w:r>
      <w:r w:rsidRPr="00723A27">
        <w:rPr>
          <w:lang w:val="sr-Cyrl-CS"/>
        </w:rPr>
        <w:t xml:space="preserve"> </w:t>
      </w:r>
      <w:r w:rsidR="009A1034">
        <w:rPr>
          <w:lang w:val="sr-Cyrl-CS"/>
        </w:rPr>
        <w:t>при чему су подносиоци као оштећени, а подносилац Муратовић и као супсидијарни тужилац</w:t>
      </w:r>
      <w:r w:rsidR="005E133C">
        <w:rPr>
          <w:lang w:val="sr-Cyrl-CS"/>
        </w:rPr>
        <w:t>, имали легитиман интерес да се поступак што пре оконча</w:t>
      </w:r>
      <w:r w:rsidR="003758B5">
        <w:rPr>
          <w:lang w:val="sr-Cyrl-CS"/>
        </w:rPr>
        <w:t>,</w:t>
      </w:r>
      <w:r w:rsidR="005E133C">
        <w:rPr>
          <w:lang w:val="sr-Cyrl-CS"/>
        </w:rPr>
        <w:t xml:space="preserve"> како би могло бити одлучено и о захтеву за накнаду штете који су током поступка истакли</w:t>
      </w:r>
      <w:r w:rsidR="00C83B6A">
        <w:rPr>
          <w:lang w:val="sr-Cyrl-CS"/>
        </w:rPr>
        <w:t>.</w:t>
      </w:r>
    </w:p>
    <w:p w:rsidR="00891AE6" w:rsidRPr="00723A27" w:rsidRDefault="00891AE6" w:rsidP="00891AE6">
      <w:pPr>
        <w:rPr>
          <w:lang w:val="sr-Cyrl-CS"/>
        </w:rPr>
      </w:pPr>
      <w:r w:rsidRPr="00723A27">
        <w:rPr>
          <w:b/>
        </w:rPr>
        <w:tab/>
      </w:r>
      <w:r w:rsidRPr="00723A27">
        <w:rPr>
          <w:lang w:val="sr-Cyrl-CS"/>
        </w:rPr>
        <w:t>Имајући у виду наведено</w:t>
      </w:r>
      <w:r w:rsidRPr="00723A27">
        <w:t xml:space="preserve">, </w:t>
      </w:r>
      <w:proofErr w:type="spellStart"/>
      <w:r w:rsidRPr="00723A27">
        <w:t>Уставни</w:t>
      </w:r>
      <w:proofErr w:type="spellEnd"/>
      <w:r w:rsidRPr="00723A27">
        <w:t xml:space="preserve"> </w:t>
      </w:r>
      <w:proofErr w:type="spellStart"/>
      <w:r w:rsidRPr="00723A27">
        <w:t>суд</w:t>
      </w:r>
      <w:proofErr w:type="spellEnd"/>
      <w:r w:rsidRPr="00723A27">
        <w:t xml:space="preserve"> </w:t>
      </w:r>
      <w:proofErr w:type="spellStart"/>
      <w:r w:rsidRPr="00723A27">
        <w:t>је</w:t>
      </w:r>
      <w:proofErr w:type="spellEnd"/>
      <w:r w:rsidRPr="00723A27">
        <w:t xml:space="preserve">, </w:t>
      </w:r>
      <w:proofErr w:type="spellStart"/>
      <w:r w:rsidRPr="00723A27">
        <w:t>на</w:t>
      </w:r>
      <w:proofErr w:type="spellEnd"/>
      <w:r w:rsidRPr="00723A27">
        <w:t xml:space="preserve"> </w:t>
      </w:r>
      <w:proofErr w:type="spellStart"/>
      <w:r w:rsidRPr="00723A27">
        <w:t>основу</w:t>
      </w:r>
      <w:proofErr w:type="spellEnd"/>
      <w:r w:rsidRPr="00723A27">
        <w:t xml:space="preserve"> </w:t>
      </w:r>
      <w:proofErr w:type="spellStart"/>
      <w:r w:rsidRPr="00723A27">
        <w:t>одредбе</w:t>
      </w:r>
      <w:proofErr w:type="spellEnd"/>
      <w:r w:rsidRPr="00723A27">
        <w:t xml:space="preserve"> </w:t>
      </w:r>
      <w:proofErr w:type="spellStart"/>
      <w:r w:rsidRPr="00723A27">
        <w:t>члана</w:t>
      </w:r>
      <w:proofErr w:type="spellEnd"/>
      <w:r w:rsidRPr="00723A27">
        <w:t xml:space="preserve"> 89. </w:t>
      </w:r>
      <w:proofErr w:type="spellStart"/>
      <w:proofErr w:type="gramStart"/>
      <w:r w:rsidRPr="00723A27">
        <w:t>став</w:t>
      </w:r>
      <w:proofErr w:type="spellEnd"/>
      <w:proofErr w:type="gramEnd"/>
      <w:r w:rsidRPr="00723A27">
        <w:t xml:space="preserve"> 1. </w:t>
      </w:r>
      <w:proofErr w:type="spellStart"/>
      <w:proofErr w:type="gramStart"/>
      <w:r w:rsidRPr="00723A27">
        <w:t>Закона</w:t>
      </w:r>
      <w:proofErr w:type="spellEnd"/>
      <w:r w:rsidRPr="00723A27">
        <w:t xml:space="preserve"> о </w:t>
      </w:r>
      <w:proofErr w:type="spellStart"/>
      <w:r w:rsidRPr="00723A27">
        <w:t>Уставном</w:t>
      </w:r>
      <w:proofErr w:type="spellEnd"/>
      <w:r w:rsidRPr="00723A27">
        <w:t xml:space="preserve"> </w:t>
      </w:r>
      <w:proofErr w:type="spellStart"/>
      <w:r w:rsidRPr="00723A27">
        <w:t>суду</w:t>
      </w:r>
      <w:proofErr w:type="spellEnd"/>
      <w:r w:rsidRPr="00723A27">
        <w:t xml:space="preserve"> („</w:t>
      </w:r>
      <w:proofErr w:type="spellStart"/>
      <w:r w:rsidRPr="00723A27">
        <w:t>Службени</w:t>
      </w:r>
      <w:proofErr w:type="spellEnd"/>
      <w:r w:rsidRPr="00723A27">
        <w:t xml:space="preserve"> </w:t>
      </w:r>
      <w:proofErr w:type="spellStart"/>
      <w:r w:rsidRPr="00723A27">
        <w:t>гласник</w:t>
      </w:r>
      <w:proofErr w:type="spellEnd"/>
      <w:r w:rsidRPr="00723A27">
        <w:t xml:space="preserve"> РС“, </w:t>
      </w:r>
      <w:proofErr w:type="spellStart"/>
      <w:r w:rsidRPr="00723A27">
        <w:t>бр</w:t>
      </w:r>
      <w:proofErr w:type="spellEnd"/>
      <w:r w:rsidRPr="00723A27">
        <w:t>. 109/07</w:t>
      </w:r>
      <w:r w:rsidR="00C83B6A">
        <w:rPr>
          <w:lang w:val="sr-Cyrl-CS"/>
        </w:rPr>
        <w:t xml:space="preserve">, </w:t>
      </w:r>
      <w:r w:rsidRPr="00723A27">
        <w:t>99/11</w:t>
      </w:r>
      <w:r w:rsidR="00C83B6A">
        <w:rPr>
          <w:lang w:val="sr-Cyrl-CS"/>
        </w:rPr>
        <w:t xml:space="preserve"> и 18/13</w:t>
      </w:r>
      <w:r w:rsidR="003758B5">
        <w:rPr>
          <w:lang w:val="sr-Cyrl-CS"/>
        </w:rPr>
        <w:t>-Одлука УС</w:t>
      </w:r>
      <w:r w:rsidRPr="00723A27">
        <w:t xml:space="preserve">), </w:t>
      </w:r>
      <w:proofErr w:type="spellStart"/>
      <w:r w:rsidRPr="00723A27">
        <w:t>уставну</w:t>
      </w:r>
      <w:proofErr w:type="spellEnd"/>
      <w:r w:rsidRPr="00723A27">
        <w:t xml:space="preserve"> </w:t>
      </w:r>
      <w:proofErr w:type="spellStart"/>
      <w:r w:rsidRPr="00723A27">
        <w:t>жалбу</w:t>
      </w:r>
      <w:proofErr w:type="spellEnd"/>
      <w:r w:rsidRPr="00723A27">
        <w:t xml:space="preserve"> </w:t>
      </w:r>
      <w:proofErr w:type="spellStart"/>
      <w:r w:rsidRPr="00723A27">
        <w:t>усвојио</w:t>
      </w:r>
      <w:proofErr w:type="spellEnd"/>
      <w:r w:rsidRPr="00723A27">
        <w:t xml:space="preserve"> и </w:t>
      </w:r>
      <w:proofErr w:type="spellStart"/>
      <w:r w:rsidRPr="00723A27">
        <w:t>утврдио</w:t>
      </w:r>
      <w:proofErr w:type="spellEnd"/>
      <w:r w:rsidRPr="00723A27">
        <w:t xml:space="preserve"> </w:t>
      </w:r>
      <w:proofErr w:type="spellStart"/>
      <w:r w:rsidRPr="00723A27">
        <w:t>да</w:t>
      </w:r>
      <w:proofErr w:type="spellEnd"/>
      <w:r w:rsidRPr="00723A27">
        <w:t xml:space="preserve"> </w:t>
      </w:r>
      <w:r w:rsidR="0027086E">
        <w:rPr>
          <w:lang w:val="sr-Cyrl-CS"/>
        </w:rPr>
        <w:t>је</w:t>
      </w:r>
      <w:r w:rsidRPr="00723A27">
        <w:t xml:space="preserve"> </w:t>
      </w:r>
      <w:proofErr w:type="spellStart"/>
      <w:r w:rsidRPr="00723A27">
        <w:t>подноси</w:t>
      </w:r>
      <w:proofErr w:type="spellEnd"/>
      <w:r w:rsidR="00C83B6A">
        <w:rPr>
          <w:lang w:val="sr-Cyrl-CS"/>
        </w:rPr>
        <w:t>оц</w:t>
      </w:r>
      <w:r w:rsidR="0027086E">
        <w:rPr>
          <w:lang w:val="sr-Cyrl-CS"/>
        </w:rPr>
        <w:t>има</w:t>
      </w:r>
      <w:r w:rsidRPr="00723A27">
        <w:t xml:space="preserve"> </w:t>
      </w:r>
      <w:proofErr w:type="spellStart"/>
      <w:r w:rsidRPr="00723A27">
        <w:t>уставне</w:t>
      </w:r>
      <w:proofErr w:type="spellEnd"/>
      <w:r w:rsidRPr="00723A27">
        <w:t xml:space="preserve"> </w:t>
      </w:r>
      <w:proofErr w:type="spellStart"/>
      <w:r w:rsidRPr="00723A27">
        <w:t>жалбе</w:t>
      </w:r>
      <w:proofErr w:type="spellEnd"/>
      <w:r w:rsidRPr="00723A27">
        <w:t xml:space="preserve"> </w:t>
      </w:r>
      <w:proofErr w:type="spellStart"/>
      <w:r w:rsidRPr="00723A27">
        <w:t>повређено</w:t>
      </w:r>
      <w:proofErr w:type="spellEnd"/>
      <w:r w:rsidRPr="00723A27">
        <w:t xml:space="preserve"> </w:t>
      </w:r>
      <w:proofErr w:type="spellStart"/>
      <w:r w:rsidRPr="00723A27">
        <w:t>право</w:t>
      </w:r>
      <w:proofErr w:type="spellEnd"/>
      <w:r w:rsidRPr="00723A27">
        <w:t xml:space="preserve"> </w:t>
      </w:r>
      <w:proofErr w:type="spellStart"/>
      <w:r w:rsidRPr="00723A27">
        <w:t>на</w:t>
      </w:r>
      <w:proofErr w:type="spellEnd"/>
      <w:r w:rsidRPr="00723A27">
        <w:t xml:space="preserve"> </w:t>
      </w:r>
      <w:proofErr w:type="spellStart"/>
      <w:r w:rsidRPr="00723A27">
        <w:t>суђење</w:t>
      </w:r>
      <w:proofErr w:type="spellEnd"/>
      <w:r w:rsidRPr="00723A27">
        <w:t xml:space="preserve"> у </w:t>
      </w:r>
      <w:proofErr w:type="spellStart"/>
      <w:r w:rsidRPr="00723A27">
        <w:t>разумном</w:t>
      </w:r>
      <w:proofErr w:type="spellEnd"/>
      <w:r w:rsidRPr="00723A27">
        <w:t xml:space="preserve"> </w:t>
      </w:r>
      <w:proofErr w:type="spellStart"/>
      <w:r w:rsidRPr="00723A27">
        <w:t>року</w:t>
      </w:r>
      <w:proofErr w:type="spellEnd"/>
      <w:r w:rsidRPr="00723A27">
        <w:t xml:space="preserve"> </w:t>
      </w:r>
      <w:proofErr w:type="spellStart"/>
      <w:r w:rsidRPr="00723A27">
        <w:t>зајемчено</w:t>
      </w:r>
      <w:proofErr w:type="spellEnd"/>
      <w:r w:rsidRPr="00723A27">
        <w:t xml:space="preserve"> </w:t>
      </w:r>
      <w:r w:rsidR="00791CBA" w:rsidRPr="00723A27">
        <w:rPr>
          <w:lang w:val="sr-Cyrl-CS"/>
        </w:rPr>
        <w:t xml:space="preserve">одредбом </w:t>
      </w:r>
      <w:proofErr w:type="spellStart"/>
      <w:r w:rsidRPr="00723A27">
        <w:t>члан</w:t>
      </w:r>
      <w:proofErr w:type="spellEnd"/>
      <w:r w:rsidR="00791CBA" w:rsidRPr="00723A27">
        <w:rPr>
          <w:lang w:val="sr-Cyrl-CS"/>
        </w:rPr>
        <w:t>а</w:t>
      </w:r>
      <w:r w:rsidRPr="00723A27">
        <w:t xml:space="preserve"> 32.</w:t>
      </w:r>
      <w:proofErr w:type="gramEnd"/>
      <w:r w:rsidRPr="00723A27">
        <w:t xml:space="preserve"> </w:t>
      </w:r>
      <w:proofErr w:type="spellStart"/>
      <w:proofErr w:type="gramStart"/>
      <w:r w:rsidRPr="00723A27">
        <w:t>став</w:t>
      </w:r>
      <w:proofErr w:type="spellEnd"/>
      <w:proofErr w:type="gramEnd"/>
      <w:r w:rsidRPr="00723A27">
        <w:t xml:space="preserve"> 1. </w:t>
      </w:r>
      <w:proofErr w:type="spellStart"/>
      <w:proofErr w:type="gramStart"/>
      <w:r w:rsidRPr="00723A27">
        <w:t>Устава</w:t>
      </w:r>
      <w:proofErr w:type="spellEnd"/>
      <w:r w:rsidRPr="00723A27">
        <w:t xml:space="preserve">, </w:t>
      </w:r>
      <w:r w:rsidR="00BA2F16" w:rsidRPr="00723A27">
        <w:rPr>
          <w:lang w:val="sr-Cyrl-CS"/>
        </w:rPr>
        <w:t xml:space="preserve">па је </w:t>
      </w:r>
      <w:proofErr w:type="spellStart"/>
      <w:r w:rsidRPr="00723A27">
        <w:t>одлучио</w:t>
      </w:r>
      <w:proofErr w:type="spellEnd"/>
      <w:r w:rsidRPr="00723A27">
        <w:t xml:space="preserve"> </w:t>
      </w:r>
      <w:proofErr w:type="spellStart"/>
      <w:r w:rsidRPr="00723A27">
        <w:t>као</w:t>
      </w:r>
      <w:proofErr w:type="spellEnd"/>
      <w:r w:rsidRPr="00723A27">
        <w:t xml:space="preserve"> у </w:t>
      </w:r>
      <w:r w:rsidR="00EC2ABA">
        <w:rPr>
          <w:lang w:val="sr-Cyrl-CS"/>
        </w:rPr>
        <w:t xml:space="preserve">првом делу </w:t>
      </w:r>
      <w:proofErr w:type="spellStart"/>
      <w:r w:rsidRPr="00723A27">
        <w:t>изреке</w:t>
      </w:r>
      <w:proofErr w:type="spellEnd"/>
      <w:r w:rsidRPr="00723A27">
        <w:t>.</w:t>
      </w:r>
      <w:proofErr w:type="gramEnd"/>
      <w:r w:rsidRPr="00723A27">
        <w:tab/>
      </w:r>
    </w:p>
    <w:p w:rsidR="002372F0" w:rsidRDefault="002372F0" w:rsidP="00891AE6">
      <w:pPr>
        <w:rPr>
          <w:lang w:val="sr-Cyrl-CS"/>
        </w:rPr>
      </w:pPr>
    </w:p>
    <w:p w:rsidR="00432B63" w:rsidRPr="00070DDE" w:rsidRDefault="00432B63" w:rsidP="00432B63">
      <w:pPr>
        <w:ind w:firstLine="720"/>
        <w:rPr>
          <w:lang w:val="sr-Cyrl-CS"/>
        </w:rPr>
      </w:pPr>
      <w:r w:rsidRPr="0031195E">
        <w:rPr>
          <w:lang w:val="sr-Cyrl-CS"/>
        </w:rPr>
        <w:tab/>
      </w:r>
      <w:r w:rsidR="00EC2ABA" w:rsidRPr="0031195E">
        <w:rPr>
          <w:lang w:val="sr-Cyrl-CS"/>
        </w:rPr>
        <w:t>6</w:t>
      </w:r>
      <w:r w:rsidRPr="0031195E">
        <w:rPr>
          <w:lang w:val="sr-Cyrl-CS"/>
        </w:rPr>
        <w:t xml:space="preserve">. </w:t>
      </w:r>
      <w:r w:rsidR="00881B49" w:rsidRPr="0031195E">
        <w:rPr>
          <w:lang w:val="sr-Cyrl-CS"/>
        </w:rPr>
        <w:t xml:space="preserve">У односу на </w:t>
      </w:r>
      <w:r w:rsidR="00A828BC">
        <w:rPr>
          <w:lang w:val="sr-Cyrl-CS"/>
        </w:rPr>
        <w:t xml:space="preserve">истакнуте </w:t>
      </w:r>
      <w:r w:rsidR="0073061A">
        <w:rPr>
          <w:lang w:val="sr-Cyrl-CS"/>
        </w:rPr>
        <w:t>повреде</w:t>
      </w:r>
      <w:r w:rsidR="00881B49" w:rsidRPr="0031195E">
        <w:rPr>
          <w:lang w:val="sr-Cyrl-CS"/>
        </w:rPr>
        <w:t xml:space="preserve"> права из чл</w:t>
      </w:r>
      <w:r w:rsidR="00A828BC">
        <w:rPr>
          <w:lang w:val="sr-Cyrl-CS"/>
        </w:rPr>
        <w:t>.</w:t>
      </w:r>
      <w:r w:rsidR="00881B49" w:rsidRPr="0031195E">
        <w:rPr>
          <w:lang w:val="sr-Cyrl-CS"/>
        </w:rPr>
        <w:t xml:space="preserve"> 21, 25, 27, 32, 33. и 36. Устава, и</w:t>
      </w:r>
      <w:r w:rsidRPr="0031195E">
        <w:rPr>
          <w:lang w:val="sr-Cyrl-CS"/>
        </w:rPr>
        <w:t xml:space="preserve">спитујући у претходном поступку постојање </w:t>
      </w:r>
      <w:proofErr w:type="spellStart"/>
      <w:r w:rsidRPr="0031195E">
        <w:t>Уставом</w:t>
      </w:r>
      <w:proofErr w:type="spellEnd"/>
      <w:r w:rsidRPr="0031195E">
        <w:t xml:space="preserve"> и </w:t>
      </w:r>
      <w:proofErr w:type="spellStart"/>
      <w:r w:rsidRPr="0031195E">
        <w:t>Законом</w:t>
      </w:r>
      <w:proofErr w:type="spellEnd"/>
      <w:r w:rsidR="003758B5">
        <w:t xml:space="preserve"> о </w:t>
      </w:r>
      <w:proofErr w:type="spellStart"/>
      <w:r w:rsidR="003758B5">
        <w:t>Уставном</w:t>
      </w:r>
      <w:proofErr w:type="spellEnd"/>
      <w:r w:rsidR="003758B5">
        <w:t xml:space="preserve"> </w:t>
      </w:r>
      <w:proofErr w:type="spellStart"/>
      <w:r w:rsidR="003758B5">
        <w:t>суду</w:t>
      </w:r>
      <w:proofErr w:type="spellEnd"/>
      <w:r w:rsidRPr="00135824">
        <w:t xml:space="preserve"> </w:t>
      </w:r>
      <w:proofErr w:type="spellStart"/>
      <w:r w:rsidRPr="00135824">
        <w:t>утврђен</w:t>
      </w:r>
      <w:proofErr w:type="spellEnd"/>
      <w:r>
        <w:rPr>
          <w:lang w:val="sr-Cyrl-CS"/>
        </w:rPr>
        <w:t>их</w:t>
      </w:r>
      <w:r w:rsidRPr="00135824">
        <w:t xml:space="preserve"> </w:t>
      </w:r>
      <w:r>
        <w:rPr>
          <w:lang w:val="sr-Cyrl-CS"/>
        </w:rPr>
        <w:t xml:space="preserve">процесних </w:t>
      </w:r>
      <w:proofErr w:type="spellStart"/>
      <w:r w:rsidRPr="00135824">
        <w:t>претпоставк</w:t>
      </w:r>
      <w:proofErr w:type="spellEnd"/>
      <w:r>
        <w:rPr>
          <w:lang w:val="sr-Cyrl-CS"/>
        </w:rPr>
        <w:t>и</w:t>
      </w:r>
      <w:r w:rsidRPr="00135824">
        <w:t xml:space="preserve"> </w:t>
      </w:r>
      <w:proofErr w:type="spellStart"/>
      <w:r w:rsidRPr="00135824">
        <w:t>за</w:t>
      </w:r>
      <w:proofErr w:type="spellEnd"/>
      <w:r w:rsidRPr="00135824">
        <w:t xml:space="preserve"> </w:t>
      </w:r>
      <w:proofErr w:type="spellStart"/>
      <w:r w:rsidRPr="00135824">
        <w:t>вођење</w:t>
      </w:r>
      <w:proofErr w:type="spellEnd"/>
      <w:r w:rsidRPr="00135824">
        <w:t xml:space="preserve"> </w:t>
      </w:r>
      <w:proofErr w:type="spellStart"/>
      <w:r w:rsidRPr="00135824">
        <w:t>поступка</w:t>
      </w:r>
      <w:proofErr w:type="spellEnd"/>
      <w:r w:rsidRPr="00135824">
        <w:rPr>
          <w:lang w:val="sr-Cyrl-CS"/>
        </w:rPr>
        <w:t xml:space="preserve"> и одлучивање</w:t>
      </w:r>
      <w:r>
        <w:rPr>
          <w:lang w:val="sr-Cyrl-CS"/>
        </w:rPr>
        <w:t xml:space="preserve">, Уставни суд </w:t>
      </w:r>
      <w:r w:rsidR="00CF67B3">
        <w:rPr>
          <w:lang w:val="sr-Cyrl-CS"/>
        </w:rPr>
        <w:t>констатује да се наводи уставне жалбе у овом делу односе на оспорене пресуде којима су окривљени у овом кривичном поступку ослобођени од оптужбе да су учинили кривично дело које им је стављено на терет. У том смислу, изнети наводи се заправо своде на истицање повреде права на правично суђење, пошто подносиоци уставне жалбе сматрају да није било основа за доношење ослобађајуће пресуде. Уставни суд и овом приликом истиче да се правом на правично суђење у кривичном поступку</w:t>
      </w:r>
      <w:r w:rsidR="00070DDE">
        <w:rPr>
          <w:lang w:val="sr-Cyrl-CS"/>
        </w:rPr>
        <w:t xml:space="preserve"> пре свега јемче права окривљеног лица, јер се ради о поступку у ком се не одлучује о правима и обавезама оштећеног, већ о оптужбама које су окривљеном стављене на терет. Стога је уставна жалба у овом делу ratione personae неспојива са истакнутом </w:t>
      </w:r>
      <w:r w:rsidR="00070DDE">
        <w:rPr>
          <w:lang w:val="sr-Cyrl-CS"/>
        </w:rPr>
        <w:lastRenderedPageBreak/>
        <w:t>повредом права из члана 32. став 1. Устава, а тиме и са осталим повредама права на која се подносиоци уставне жалбе позивају, а која посебно нису образложена.</w:t>
      </w:r>
    </w:p>
    <w:p w:rsidR="00432B63" w:rsidRDefault="00432B63" w:rsidP="00432B63">
      <w:pPr>
        <w:ind w:firstLine="720"/>
        <w:rPr>
          <w:lang w:val="sr-Cyrl-CS"/>
        </w:rPr>
      </w:pPr>
      <w:r>
        <w:rPr>
          <w:lang w:val="sr-Cyrl-CS"/>
        </w:rPr>
        <w:tab/>
        <w:t>С обзиром на наведено, Уставни суд</w:t>
      </w:r>
      <w:r>
        <w:t xml:space="preserve"> </w:t>
      </w:r>
      <w:proofErr w:type="spellStart"/>
      <w:r>
        <w:t>је</w:t>
      </w:r>
      <w:proofErr w:type="spellEnd"/>
      <w:r>
        <w:rPr>
          <w:lang w:val="sr-Cyrl-CS"/>
        </w:rPr>
        <w:t xml:space="preserve">, </w:t>
      </w:r>
      <w:proofErr w:type="spellStart"/>
      <w:r w:rsidRPr="00135824">
        <w:t>сагласно</w:t>
      </w:r>
      <w:proofErr w:type="spellEnd"/>
      <w:r w:rsidRPr="00135824">
        <w:t xml:space="preserve"> </w:t>
      </w:r>
      <w:proofErr w:type="spellStart"/>
      <w:r w:rsidRPr="00135824">
        <w:t>одредби</w:t>
      </w:r>
      <w:proofErr w:type="spellEnd"/>
      <w:r w:rsidRPr="00135824">
        <w:t xml:space="preserve"> </w:t>
      </w:r>
      <w:proofErr w:type="spellStart"/>
      <w:r w:rsidRPr="00135824">
        <w:t>члана</w:t>
      </w:r>
      <w:proofErr w:type="spellEnd"/>
      <w:r w:rsidRPr="00135824">
        <w:t xml:space="preserve"> 3</w:t>
      </w:r>
      <w:r>
        <w:rPr>
          <w:lang w:val="sr-Cyrl-CS"/>
        </w:rPr>
        <w:t>6</w:t>
      </w:r>
      <w:r w:rsidRPr="00135824">
        <w:t xml:space="preserve">. </w:t>
      </w:r>
      <w:proofErr w:type="spellStart"/>
      <w:proofErr w:type="gramStart"/>
      <w:r w:rsidRPr="00135824">
        <w:t>став</w:t>
      </w:r>
      <w:proofErr w:type="spellEnd"/>
      <w:proofErr w:type="gramEnd"/>
      <w:r w:rsidRPr="00135824">
        <w:t xml:space="preserve"> 1. </w:t>
      </w:r>
      <w:proofErr w:type="spellStart"/>
      <w:proofErr w:type="gramStart"/>
      <w:r w:rsidRPr="00135824">
        <w:t>тачка</w:t>
      </w:r>
      <w:proofErr w:type="spellEnd"/>
      <w:proofErr w:type="gramEnd"/>
      <w:r w:rsidRPr="00135824">
        <w:t xml:space="preserve"> </w:t>
      </w:r>
      <w:r>
        <w:rPr>
          <w:lang w:val="sr-Cyrl-CS"/>
        </w:rPr>
        <w:t>7</w:t>
      </w:r>
      <w:r w:rsidRPr="00135824">
        <w:t xml:space="preserve">) </w:t>
      </w:r>
      <w:proofErr w:type="spellStart"/>
      <w:r w:rsidRPr="00135824">
        <w:t>Закона</w:t>
      </w:r>
      <w:proofErr w:type="spellEnd"/>
      <w:r w:rsidRPr="00135824">
        <w:t xml:space="preserve"> о </w:t>
      </w:r>
      <w:proofErr w:type="spellStart"/>
      <w:r w:rsidRPr="00135824">
        <w:t>Уставном</w:t>
      </w:r>
      <w:proofErr w:type="spellEnd"/>
      <w:r w:rsidRPr="00135824">
        <w:t xml:space="preserve"> </w:t>
      </w:r>
      <w:proofErr w:type="spellStart"/>
      <w:r w:rsidRPr="00135824">
        <w:t>суду</w:t>
      </w:r>
      <w:proofErr w:type="spellEnd"/>
      <w:r w:rsidRPr="00135824">
        <w:t xml:space="preserve">, </w:t>
      </w:r>
      <w:r>
        <w:rPr>
          <w:lang w:val="sr-Cyrl-CS"/>
        </w:rPr>
        <w:t xml:space="preserve">уставну жалбу </w:t>
      </w:r>
      <w:r w:rsidR="0029478E">
        <w:rPr>
          <w:lang w:val="sr-Cyrl-CS"/>
        </w:rPr>
        <w:t xml:space="preserve">у овом делу </w:t>
      </w:r>
      <w:r>
        <w:rPr>
          <w:lang w:val="sr-Cyrl-CS"/>
        </w:rPr>
        <w:t>одбаци</w:t>
      </w:r>
      <w:r>
        <w:t>о</w:t>
      </w:r>
      <w:r>
        <w:rPr>
          <w:lang w:val="sr-Cyrl-CS"/>
        </w:rPr>
        <w:t xml:space="preserve">, </w:t>
      </w:r>
      <w:proofErr w:type="spellStart"/>
      <w:r w:rsidRPr="00135824">
        <w:t>јер</w:t>
      </w:r>
      <w:proofErr w:type="spellEnd"/>
      <w:r w:rsidRPr="00135824">
        <w:t xml:space="preserve"> </w:t>
      </w:r>
      <w:proofErr w:type="spellStart"/>
      <w:r w:rsidRPr="00135824">
        <w:t>не</w:t>
      </w:r>
      <w:proofErr w:type="spellEnd"/>
      <w:r w:rsidRPr="00135824">
        <w:t xml:space="preserve"> </w:t>
      </w:r>
      <w:proofErr w:type="spellStart"/>
      <w:r w:rsidRPr="00135824">
        <w:t>постоје</w:t>
      </w:r>
      <w:proofErr w:type="spellEnd"/>
      <w:r w:rsidRPr="00135824">
        <w:t xml:space="preserve"> </w:t>
      </w:r>
      <w:proofErr w:type="spellStart"/>
      <w:r w:rsidRPr="00135824">
        <w:t>Уставом</w:t>
      </w:r>
      <w:proofErr w:type="spellEnd"/>
      <w:r w:rsidRPr="00135824">
        <w:t xml:space="preserve"> и </w:t>
      </w:r>
      <w:proofErr w:type="spellStart"/>
      <w:r w:rsidRPr="00135824">
        <w:t>Законом</w:t>
      </w:r>
      <w:proofErr w:type="spellEnd"/>
      <w:r w:rsidRPr="00135824">
        <w:t xml:space="preserve"> </w:t>
      </w:r>
      <w:proofErr w:type="spellStart"/>
      <w:r w:rsidRPr="00135824">
        <w:t>утврђене</w:t>
      </w:r>
      <w:proofErr w:type="spellEnd"/>
      <w:r w:rsidRPr="00135824">
        <w:t xml:space="preserve"> </w:t>
      </w:r>
      <w:proofErr w:type="spellStart"/>
      <w:r w:rsidRPr="00135824">
        <w:t>претпоставке</w:t>
      </w:r>
      <w:proofErr w:type="spellEnd"/>
      <w:r w:rsidRPr="00135824">
        <w:t xml:space="preserve"> </w:t>
      </w:r>
      <w:proofErr w:type="spellStart"/>
      <w:r w:rsidRPr="00135824">
        <w:t>за</w:t>
      </w:r>
      <w:proofErr w:type="spellEnd"/>
      <w:r w:rsidRPr="00135824">
        <w:t xml:space="preserve"> </w:t>
      </w:r>
      <w:proofErr w:type="spellStart"/>
      <w:r w:rsidRPr="00135824">
        <w:t>вођење</w:t>
      </w:r>
      <w:proofErr w:type="spellEnd"/>
      <w:r w:rsidRPr="00135824">
        <w:t xml:space="preserve"> </w:t>
      </w:r>
      <w:proofErr w:type="spellStart"/>
      <w:r w:rsidRPr="00135824">
        <w:t>поступка</w:t>
      </w:r>
      <w:proofErr w:type="spellEnd"/>
      <w:r w:rsidRPr="00135824">
        <w:rPr>
          <w:lang w:val="sr-Cyrl-CS"/>
        </w:rPr>
        <w:t xml:space="preserve"> и одлучивање</w:t>
      </w:r>
      <w:r w:rsidR="00EC2ABA">
        <w:rPr>
          <w:lang w:val="sr-Cyrl-CS"/>
        </w:rPr>
        <w:t xml:space="preserve">, </w:t>
      </w:r>
      <w:r w:rsidR="00EC2ABA" w:rsidRPr="00723A27">
        <w:rPr>
          <w:lang w:val="sr-Cyrl-CS"/>
        </w:rPr>
        <w:t xml:space="preserve">па је </w:t>
      </w:r>
      <w:proofErr w:type="spellStart"/>
      <w:r w:rsidR="00EC2ABA" w:rsidRPr="00723A27">
        <w:t>одлучио</w:t>
      </w:r>
      <w:proofErr w:type="spellEnd"/>
      <w:r w:rsidR="00EC2ABA" w:rsidRPr="00723A27">
        <w:t xml:space="preserve"> </w:t>
      </w:r>
      <w:proofErr w:type="spellStart"/>
      <w:r w:rsidR="00EC2ABA" w:rsidRPr="00723A27">
        <w:t>као</w:t>
      </w:r>
      <w:proofErr w:type="spellEnd"/>
      <w:r w:rsidR="00EC2ABA" w:rsidRPr="00723A27">
        <w:t xml:space="preserve"> у </w:t>
      </w:r>
      <w:r w:rsidR="00EC2ABA">
        <w:rPr>
          <w:lang w:val="sr-Cyrl-CS"/>
        </w:rPr>
        <w:t xml:space="preserve">другом делу </w:t>
      </w:r>
      <w:proofErr w:type="spellStart"/>
      <w:r w:rsidR="00EC2ABA" w:rsidRPr="00723A27">
        <w:t>изреке</w:t>
      </w:r>
      <w:proofErr w:type="spellEnd"/>
      <w:r w:rsidR="00EC2ABA" w:rsidRPr="00723A27">
        <w:t>.</w:t>
      </w:r>
      <w:r>
        <w:rPr>
          <w:lang w:val="sr-Cyrl-CS"/>
        </w:rPr>
        <w:t xml:space="preserve">  </w:t>
      </w:r>
    </w:p>
    <w:p w:rsidR="00432B63" w:rsidRPr="00723A27" w:rsidRDefault="00432B63" w:rsidP="00891AE6">
      <w:pPr>
        <w:rPr>
          <w:lang w:val="sr-Cyrl-CS"/>
        </w:rPr>
      </w:pPr>
    </w:p>
    <w:p w:rsidR="00F92D46" w:rsidRPr="001D3511" w:rsidRDefault="00891AE6" w:rsidP="00F92D46">
      <w:pPr>
        <w:shd w:val="clear" w:color="auto" w:fill="FFFFFF"/>
      </w:pPr>
      <w:r w:rsidRPr="0031195E">
        <w:tab/>
      </w:r>
      <w:r w:rsidR="00EC2ABA" w:rsidRPr="0031195E">
        <w:rPr>
          <w:lang w:val="sr-Cyrl-CS"/>
        </w:rPr>
        <w:t>7</w:t>
      </w:r>
      <w:r w:rsidRPr="0031195E">
        <w:t xml:space="preserve">. </w:t>
      </w:r>
      <w:proofErr w:type="spellStart"/>
      <w:proofErr w:type="gramStart"/>
      <w:r w:rsidR="00F92D46" w:rsidRPr="001D3511">
        <w:t>Полазећи</w:t>
      </w:r>
      <w:proofErr w:type="spellEnd"/>
      <w:r w:rsidR="00F92D46" w:rsidRPr="001D3511">
        <w:t xml:space="preserve"> </w:t>
      </w:r>
      <w:proofErr w:type="spellStart"/>
      <w:r w:rsidR="00F92D46" w:rsidRPr="001D3511">
        <w:t>од</w:t>
      </w:r>
      <w:proofErr w:type="spellEnd"/>
      <w:r w:rsidR="00F92D46" w:rsidRPr="001D3511">
        <w:t xml:space="preserve"> </w:t>
      </w:r>
      <w:proofErr w:type="spellStart"/>
      <w:r w:rsidR="00F92D46" w:rsidRPr="001D3511">
        <w:t>свега</w:t>
      </w:r>
      <w:proofErr w:type="spellEnd"/>
      <w:r w:rsidR="00F92D46" w:rsidRPr="001D3511">
        <w:t xml:space="preserve"> </w:t>
      </w:r>
      <w:proofErr w:type="spellStart"/>
      <w:r w:rsidR="00F92D46" w:rsidRPr="001D3511">
        <w:t>изложеног</w:t>
      </w:r>
      <w:proofErr w:type="spellEnd"/>
      <w:r w:rsidR="00F92D46" w:rsidRPr="001D3511">
        <w:t xml:space="preserve">, </w:t>
      </w:r>
      <w:proofErr w:type="spellStart"/>
      <w:r w:rsidR="00F92D46" w:rsidRPr="001D3511">
        <w:t>Уставни</w:t>
      </w:r>
      <w:proofErr w:type="spellEnd"/>
      <w:r w:rsidR="00F92D46" w:rsidRPr="001D3511">
        <w:t xml:space="preserve"> </w:t>
      </w:r>
      <w:proofErr w:type="spellStart"/>
      <w:r w:rsidR="00F92D46" w:rsidRPr="001D3511">
        <w:t>суд</w:t>
      </w:r>
      <w:proofErr w:type="spellEnd"/>
      <w:r w:rsidR="00F92D46" w:rsidRPr="001D3511">
        <w:t xml:space="preserve"> </w:t>
      </w:r>
      <w:proofErr w:type="spellStart"/>
      <w:r w:rsidR="00F92D46" w:rsidRPr="001D3511">
        <w:t>је</w:t>
      </w:r>
      <w:proofErr w:type="spellEnd"/>
      <w:r w:rsidR="00F92D46" w:rsidRPr="001D3511">
        <w:t xml:space="preserve">, </w:t>
      </w:r>
      <w:proofErr w:type="spellStart"/>
      <w:r w:rsidR="00F92D46" w:rsidRPr="001D3511">
        <w:t>на</w:t>
      </w:r>
      <w:proofErr w:type="spellEnd"/>
      <w:r w:rsidR="00F92D46" w:rsidRPr="001D3511">
        <w:t xml:space="preserve"> </w:t>
      </w:r>
      <w:proofErr w:type="spellStart"/>
      <w:r w:rsidR="00F92D46" w:rsidRPr="001D3511">
        <w:t>основу</w:t>
      </w:r>
      <w:proofErr w:type="spellEnd"/>
      <w:r w:rsidR="00F92D46" w:rsidRPr="001D3511">
        <w:t xml:space="preserve"> </w:t>
      </w:r>
      <w:proofErr w:type="spellStart"/>
      <w:r w:rsidR="00F92D46" w:rsidRPr="001D3511">
        <w:t>одредаба</w:t>
      </w:r>
      <w:proofErr w:type="spellEnd"/>
      <w:r w:rsidR="00F92D46" w:rsidRPr="001D3511">
        <w:t xml:space="preserve"> </w:t>
      </w:r>
      <w:proofErr w:type="spellStart"/>
      <w:r w:rsidR="00F92D46" w:rsidRPr="001D3511">
        <w:t>члана</w:t>
      </w:r>
      <w:proofErr w:type="spellEnd"/>
      <w:r w:rsidR="00F92D46" w:rsidRPr="001D3511">
        <w:t xml:space="preserve"> 42б </w:t>
      </w:r>
      <w:proofErr w:type="spellStart"/>
      <w:r w:rsidR="00F92D46" w:rsidRPr="001D3511">
        <w:t>став</w:t>
      </w:r>
      <w:proofErr w:type="spellEnd"/>
      <w:r w:rsidR="00F92D46" w:rsidRPr="001D3511">
        <w:t xml:space="preserve"> 1.</w:t>
      </w:r>
      <w:proofErr w:type="gramEnd"/>
      <w:r w:rsidR="00F92D46" w:rsidRPr="001D3511">
        <w:t xml:space="preserve"> </w:t>
      </w:r>
      <w:proofErr w:type="spellStart"/>
      <w:proofErr w:type="gramStart"/>
      <w:r w:rsidR="00F92D46" w:rsidRPr="001D3511">
        <w:t>тачка</w:t>
      </w:r>
      <w:proofErr w:type="spellEnd"/>
      <w:proofErr w:type="gramEnd"/>
      <w:r w:rsidR="00F92D46" w:rsidRPr="001D3511">
        <w:t xml:space="preserve"> 1), </w:t>
      </w:r>
      <w:proofErr w:type="spellStart"/>
      <w:r w:rsidR="00F92D46" w:rsidRPr="001D3511">
        <w:t>члана</w:t>
      </w:r>
      <w:proofErr w:type="spellEnd"/>
      <w:r w:rsidR="00F92D46" w:rsidRPr="001D3511">
        <w:t xml:space="preserve"> 45. </w:t>
      </w:r>
      <w:proofErr w:type="spellStart"/>
      <w:proofErr w:type="gramStart"/>
      <w:r w:rsidR="00F92D46" w:rsidRPr="001D3511">
        <w:t>тачка</w:t>
      </w:r>
      <w:proofErr w:type="spellEnd"/>
      <w:proofErr w:type="gramEnd"/>
      <w:r w:rsidR="00F92D46" w:rsidRPr="001D3511">
        <w:t xml:space="preserve"> 9) и </w:t>
      </w:r>
      <w:proofErr w:type="spellStart"/>
      <w:r w:rsidR="00F92D46" w:rsidRPr="001D3511">
        <w:t>члана</w:t>
      </w:r>
      <w:proofErr w:type="spellEnd"/>
      <w:r w:rsidR="00F92D46" w:rsidRPr="001D3511">
        <w:t xml:space="preserve"> 46. </w:t>
      </w:r>
      <w:proofErr w:type="spellStart"/>
      <w:proofErr w:type="gramStart"/>
      <w:r w:rsidR="00F92D46" w:rsidRPr="001D3511">
        <w:t>тачка</w:t>
      </w:r>
      <w:proofErr w:type="spellEnd"/>
      <w:proofErr w:type="gramEnd"/>
      <w:r w:rsidR="00F92D46" w:rsidRPr="001D3511">
        <w:t xml:space="preserve"> 9) </w:t>
      </w:r>
      <w:proofErr w:type="spellStart"/>
      <w:r w:rsidR="00F92D46" w:rsidRPr="001D3511">
        <w:t>Закона</w:t>
      </w:r>
      <w:proofErr w:type="spellEnd"/>
      <w:r w:rsidR="00F92D46" w:rsidRPr="001D3511">
        <w:t xml:space="preserve"> о </w:t>
      </w:r>
      <w:proofErr w:type="spellStart"/>
      <w:r w:rsidR="00F92D46" w:rsidRPr="001D3511">
        <w:t>Уставном</w:t>
      </w:r>
      <w:proofErr w:type="spellEnd"/>
      <w:r w:rsidR="00F92D46" w:rsidRPr="001D3511">
        <w:t xml:space="preserve"> </w:t>
      </w:r>
      <w:proofErr w:type="spellStart"/>
      <w:r w:rsidR="00F92D46" w:rsidRPr="001D3511">
        <w:t>суду</w:t>
      </w:r>
      <w:proofErr w:type="spellEnd"/>
      <w:r w:rsidR="00F92D46" w:rsidRPr="001D3511">
        <w:t xml:space="preserve">, </w:t>
      </w:r>
      <w:proofErr w:type="spellStart"/>
      <w:r w:rsidR="00F92D46" w:rsidRPr="001D3511">
        <w:t>као</w:t>
      </w:r>
      <w:proofErr w:type="spellEnd"/>
      <w:r w:rsidR="00F92D46" w:rsidRPr="001D3511">
        <w:t xml:space="preserve"> и </w:t>
      </w:r>
      <w:proofErr w:type="spellStart"/>
      <w:r w:rsidR="00F92D46" w:rsidRPr="001D3511">
        <w:t>члана</w:t>
      </w:r>
      <w:proofErr w:type="spellEnd"/>
      <w:r w:rsidR="00F92D46" w:rsidRPr="001D3511">
        <w:t xml:space="preserve"> 84. </w:t>
      </w:r>
      <w:proofErr w:type="spellStart"/>
      <w:proofErr w:type="gramStart"/>
      <w:r w:rsidR="00F92D46" w:rsidRPr="001D3511">
        <w:t>Пословника</w:t>
      </w:r>
      <w:proofErr w:type="spellEnd"/>
      <w:r w:rsidR="00F92D46" w:rsidRPr="001D3511">
        <w:t xml:space="preserve"> о </w:t>
      </w:r>
      <w:proofErr w:type="spellStart"/>
      <w:r w:rsidR="00F92D46" w:rsidRPr="001D3511">
        <w:t>раду</w:t>
      </w:r>
      <w:proofErr w:type="spellEnd"/>
      <w:r w:rsidR="00F92D46" w:rsidRPr="001D3511">
        <w:t xml:space="preserve"> </w:t>
      </w:r>
      <w:proofErr w:type="spellStart"/>
      <w:r w:rsidR="00F92D46" w:rsidRPr="001D3511">
        <w:t>Уставног</w:t>
      </w:r>
      <w:proofErr w:type="spellEnd"/>
      <w:r w:rsidR="00F92D46" w:rsidRPr="001D3511">
        <w:t xml:space="preserve"> </w:t>
      </w:r>
      <w:proofErr w:type="spellStart"/>
      <w:r w:rsidR="00F92D46" w:rsidRPr="001D3511">
        <w:t>суда</w:t>
      </w:r>
      <w:proofErr w:type="spellEnd"/>
      <w:r w:rsidR="00F92D46" w:rsidRPr="001D3511">
        <w:t xml:space="preserve"> („</w:t>
      </w:r>
      <w:proofErr w:type="spellStart"/>
      <w:r w:rsidR="00F92D46" w:rsidRPr="001D3511">
        <w:t>Службени</w:t>
      </w:r>
      <w:proofErr w:type="spellEnd"/>
      <w:r w:rsidR="00F92D46" w:rsidRPr="001D3511">
        <w:t xml:space="preserve"> </w:t>
      </w:r>
      <w:proofErr w:type="spellStart"/>
      <w:r w:rsidR="00F92D46" w:rsidRPr="001D3511">
        <w:t>гласник</w:t>
      </w:r>
      <w:proofErr w:type="spellEnd"/>
      <w:r w:rsidR="00F92D46" w:rsidRPr="001D3511">
        <w:t xml:space="preserve"> РС“, </w:t>
      </w:r>
      <w:proofErr w:type="spellStart"/>
      <w:r w:rsidR="00F92D46" w:rsidRPr="001D3511">
        <w:t>бр</w:t>
      </w:r>
      <w:proofErr w:type="spellEnd"/>
      <w:r w:rsidR="00F92D46" w:rsidRPr="001D3511">
        <w:t xml:space="preserve">. 24/08, 27/08 и 76/11), </w:t>
      </w:r>
      <w:proofErr w:type="spellStart"/>
      <w:r w:rsidR="003758B5">
        <w:t>донео</w:t>
      </w:r>
      <w:proofErr w:type="spellEnd"/>
      <w:r w:rsidR="003758B5">
        <w:t xml:space="preserve"> </w:t>
      </w:r>
      <w:proofErr w:type="spellStart"/>
      <w:r w:rsidR="003758B5">
        <w:t>Одлуку</w:t>
      </w:r>
      <w:proofErr w:type="spellEnd"/>
      <w:r w:rsidR="00F92D46" w:rsidRPr="001D3511">
        <w:t xml:space="preserve"> </w:t>
      </w:r>
      <w:proofErr w:type="spellStart"/>
      <w:r w:rsidR="00F92D46" w:rsidRPr="001D3511">
        <w:t>као</w:t>
      </w:r>
      <w:proofErr w:type="spellEnd"/>
      <w:r w:rsidR="00F92D46" w:rsidRPr="001D3511">
        <w:t xml:space="preserve"> у </w:t>
      </w:r>
      <w:proofErr w:type="spellStart"/>
      <w:r w:rsidR="00F92D46" w:rsidRPr="001D3511">
        <w:t>изреци</w:t>
      </w:r>
      <w:proofErr w:type="spellEnd"/>
      <w:r w:rsidR="00F92D46" w:rsidRPr="001D3511">
        <w:t>.</w:t>
      </w:r>
      <w:proofErr w:type="gramEnd"/>
    </w:p>
    <w:p w:rsidR="00891AE6" w:rsidRDefault="00891AE6" w:rsidP="00891AE6">
      <w:pPr>
        <w:rPr>
          <w:b/>
          <w:lang w:val="sr-Cyrl-CS"/>
        </w:rPr>
      </w:pPr>
      <w:r w:rsidRPr="00723A27">
        <w:rPr>
          <w:b/>
          <w:lang w:val="sr-Cyrl-CS"/>
        </w:rPr>
        <w:tab/>
      </w:r>
    </w:p>
    <w:p w:rsidR="0035745D" w:rsidRPr="00723A27" w:rsidRDefault="0035745D" w:rsidP="00891AE6">
      <w:pPr>
        <w:rPr>
          <w:b/>
          <w:lang w:val="sr-Cyrl-CS"/>
        </w:rPr>
      </w:pPr>
    </w:p>
    <w:p w:rsidR="00891AE6" w:rsidRPr="00723A27" w:rsidRDefault="00891AE6" w:rsidP="00891AE6">
      <w:pPr>
        <w:ind w:left="4320"/>
        <w:jc w:val="center"/>
      </w:pPr>
      <w:r w:rsidRPr="00723A27">
        <w:t>ПРЕДСЕДНИК ВЕЋА</w:t>
      </w:r>
    </w:p>
    <w:p w:rsidR="00891AE6" w:rsidRPr="001E0FA9" w:rsidRDefault="00891AE6" w:rsidP="00891AE6">
      <w:pPr>
        <w:ind w:left="4320"/>
        <w:jc w:val="center"/>
      </w:pPr>
    </w:p>
    <w:p w:rsidR="00A801C0" w:rsidRPr="001E0FA9" w:rsidRDefault="00891AE6" w:rsidP="003E5D57">
      <w:pPr>
        <w:ind w:left="4320"/>
        <w:jc w:val="center"/>
        <w:rPr>
          <w:lang/>
        </w:rPr>
      </w:pPr>
      <w:proofErr w:type="spellStart"/>
      <w:proofErr w:type="gramStart"/>
      <w:r w:rsidRPr="00723A27">
        <w:t>др</w:t>
      </w:r>
      <w:proofErr w:type="spellEnd"/>
      <w:proofErr w:type="gramEnd"/>
      <w:r w:rsidRPr="00723A27">
        <w:t xml:space="preserve"> </w:t>
      </w:r>
      <w:proofErr w:type="spellStart"/>
      <w:r w:rsidRPr="00723A27">
        <w:t>Драгиша</w:t>
      </w:r>
      <w:proofErr w:type="spellEnd"/>
      <w:r w:rsidRPr="00723A27">
        <w:t xml:space="preserve"> Б. </w:t>
      </w:r>
      <w:proofErr w:type="spellStart"/>
      <w:r w:rsidRPr="00723A27">
        <w:t>Слијепчевић</w:t>
      </w:r>
      <w:proofErr w:type="spellEnd"/>
    </w:p>
    <w:p w:rsidR="00347AF6" w:rsidRDefault="00347AF6" w:rsidP="003E5D57">
      <w:pPr>
        <w:ind w:left="4320"/>
        <w:jc w:val="center"/>
      </w:pPr>
    </w:p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Default="00347AF6" w:rsidP="00347AF6"/>
    <w:p w:rsidR="00347AF6" w:rsidRPr="00347AF6" w:rsidRDefault="00347AF6" w:rsidP="00347AF6">
      <w:pPr>
        <w:rPr>
          <w:b/>
        </w:rPr>
      </w:pPr>
      <w:r>
        <w:t>см</w:t>
      </w:r>
    </w:p>
    <w:sectPr w:rsidR="00347AF6" w:rsidRPr="00347AF6" w:rsidSect="008F0E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8E" w:rsidRDefault="00435E8E">
      <w:r>
        <w:separator/>
      </w:r>
    </w:p>
  </w:endnote>
  <w:endnote w:type="continuationSeparator" w:id="0">
    <w:p w:rsidR="00435E8E" w:rsidRDefault="0043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2D" w:rsidRDefault="00D6111E" w:rsidP="008F0E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56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62D" w:rsidRDefault="002F562D" w:rsidP="008F0E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2D" w:rsidRDefault="002F562D" w:rsidP="008F0E63">
    <w:pPr>
      <w:pStyle w:val="Footer"/>
      <w:framePr w:wrap="around" w:vAnchor="text" w:hAnchor="margin" w:xAlign="right" w:y="1"/>
      <w:rPr>
        <w:rStyle w:val="PageNumber"/>
      </w:rPr>
    </w:pPr>
  </w:p>
  <w:p w:rsidR="002F562D" w:rsidRDefault="002F562D" w:rsidP="008F0E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8E" w:rsidRDefault="00435E8E">
      <w:r>
        <w:separator/>
      </w:r>
    </w:p>
  </w:footnote>
  <w:footnote w:type="continuationSeparator" w:id="0">
    <w:p w:rsidR="00435E8E" w:rsidRDefault="00435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2D" w:rsidRDefault="00D6111E" w:rsidP="008F0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6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62D" w:rsidRDefault="002F5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2D" w:rsidRDefault="00D6111E" w:rsidP="008F0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6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FA9">
      <w:rPr>
        <w:rStyle w:val="PageNumber"/>
        <w:noProof/>
      </w:rPr>
      <w:t>4</w:t>
    </w:r>
    <w:r>
      <w:rPr>
        <w:rStyle w:val="PageNumber"/>
      </w:rPr>
      <w:fldChar w:fldCharType="end"/>
    </w:r>
  </w:p>
  <w:p w:rsidR="002F562D" w:rsidRDefault="002F5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1B9D"/>
    <w:multiLevelType w:val="hybridMultilevel"/>
    <w:tmpl w:val="72E66358"/>
    <w:lvl w:ilvl="0" w:tplc="649C26B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7A0B4A8A"/>
    <w:multiLevelType w:val="hybridMultilevel"/>
    <w:tmpl w:val="52B210FC"/>
    <w:lvl w:ilvl="0" w:tplc="65922100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C603247"/>
    <w:multiLevelType w:val="multilevel"/>
    <w:tmpl w:val="72E66358"/>
    <w:lvl w:ilvl="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E00"/>
    <w:rsid w:val="00001249"/>
    <w:rsid w:val="00003C16"/>
    <w:rsid w:val="000048C6"/>
    <w:rsid w:val="0001341E"/>
    <w:rsid w:val="000144D0"/>
    <w:rsid w:val="0001460B"/>
    <w:rsid w:val="000162E5"/>
    <w:rsid w:val="000175DF"/>
    <w:rsid w:val="00020181"/>
    <w:rsid w:val="00020B75"/>
    <w:rsid w:val="00020E6C"/>
    <w:rsid w:val="00023472"/>
    <w:rsid w:val="000246E8"/>
    <w:rsid w:val="00026D4B"/>
    <w:rsid w:val="00030FCE"/>
    <w:rsid w:val="000314C8"/>
    <w:rsid w:val="000325E2"/>
    <w:rsid w:val="000333B9"/>
    <w:rsid w:val="00036713"/>
    <w:rsid w:val="000431C2"/>
    <w:rsid w:val="000440A4"/>
    <w:rsid w:val="00047452"/>
    <w:rsid w:val="00047A91"/>
    <w:rsid w:val="00047C3E"/>
    <w:rsid w:val="00054E7C"/>
    <w:rsid w:val="00055FC2"/>
    <w:rsid w:val="00056746"/>
    <w:rsid w:val="00061FCA"/>
    <w:rsid w:val="00062437"/>
    <w:rsid w:val="00062DE4"/>
    <w:rsid w:val="00065513"/>
    <w:rsid w:val="00070DDE"/>
    <w:rsid w:val="00071060"/>
    <w:rsid w:val="00071AA0"/>
    <w:rsid w:val="00075693"/>
    <w:rsid w:val="00075FC8"/>
    <w:rsid w:val="00076B71"/>
    <w:rsid w:val="00080E3C"/>
    <w:rsid w:val="000817B2"/>
    <w:rsid w:val="00082C34"/>
    <w:rsid w:val="0008418C"/>
    <w:rsid w:val="000867C7"/>
    <w:rsid w:val="00092747"/>
    <w:rsid w:val="00093470"/>
    <w:rsid w:val="000941B0"/>
    <w:rsid w:val="000941F6"/>
    <w:rsid w:val="00095E04"/>
    <w:rsid w:val="00096EDA"/>
    <w:rsid w:val="000A1C88"/>
    <w:rsid w:val="000A4BA9"/>
    <w:rsid w:val="000A5F57"/>
    <w:rsid w:val="000B1E64"/>
    <w:rsid w:val="000B1E6F"/>
    <w:rsid w:val="000B27A7"/>
    <w:rsid w:val="000B2B70"/>
    <w:rsid w:val="000B2EE5"/>
    <w:rsid w:val="000B5519"/>
    <w:rsid w:val="000B6CE0"/>
    <w:rsid w:val="000C2F55"/>
    <w:rsid w:val="000C5C28"/>
    <w:rsid w:val="000D0FF4"/>
    <w:rsid w:val="000D1665"/>
    <w:rsid w:val="000D69F4"/>
    <w:rsid w:val="000D792D"/>
    <w:rsid w:val="000E13A7"/>
    <w:rsid w:val="000E24DD"/>
    <w:rsid w:val="000F5CC8"/>
    <w:rsid w:val="0010219E"/>
    <w:rsid w:val="00104314"/>
    <w:rsid w:val="00104952"/>
    <w:rsid w:val="00104E5C"/>
    <w:rsid w:val="0010539C"/>
    <w:rsid w:val="0010598A"/>
    <w:rsid w:val="001072A7"/>
    <w:rsid w:val="00110675"/>
    <w:rsid w:val="00110EBD"/>
    <w:rsid w:val="001142C2"/>
    <w:rsid w:val="0011561D"/>
    <w:rsid w:val="00120590"/>
    <w:rsid w:val="00123E9D"/>
    <w:rsid w:val="00124278"/>
    <w:rsid w:val="00125539"/>
    <w:rsid w:val="00126EE7"/>
    <w:rsid w:val="001275A7"/>
    <w:rsid w:val="0013319A"/>
    <w:rsid w:val="0013335C"/>
    <w:rsid w:val="00136159"/>
    <w:rsid w:val="00136797"/>
    <w:rsid w:val="001372C7"/>
    <w:rsid w:val="00137577"/>
    <w:rsid w:val="00137AEA"/>
    <w:rsid w:val="00143B54"/>
    <w:rsid w:val="00143BDB"/>
    <w:rsid w:val="00143E22"/>
    <w:rsid w:val="00145634"/>
    <w:rsid w:val="00153D84"/>
    <w:rsid w:val="00155917"/>
    <w:rsid w:val="001568A8"/>
    <w:rsid w:val="00160753"/>
    <w:rsid w:val="0016506E"/>
    <w:rsid w:val="00165AE2"/>
    <w:rsid w:val="00165DEC"/>
    <w:rsid w:val="00167228"/>
    <w:rsid w:val="00171375"/>
    <w:rsid w:val="00172EE9"/>
    <w:rsid w:val="00180852"/>
    <w:rsid w:val="00180A05"/>
    <w:rsid w:val="00185C91"/>
    <w:rsid w:val="00187184"/>
    <w:rsid w:val="00192306"/>
    <w:rsid w:val="00195B45"/>
    <w:rsid w:val="00197C4C"/>
    <w:rsid w:val="001B0A4F"/>
    <w:rsid w:val="001B1FBC"/>
    <w:rsid w:val="001B26B8"/>
    <w:rsid w:val="001B5A3D"/>
    <w:rsid w:val="001B6298"/>
    <w:rsid w:val="001C1C84"/>
    <w:rsid w:val="001C56F4"/>
    <w:rsid w:val="001D20C5"/>
    <w:rsid w:val="001D2D5B"/>
    <w:rsid w:val="001D57CF"/>
    <w:rsid w:val="001D582A"/>
    <w:rsid w:val="001D5C74"/>
    <w:rsid w:val="001D6A1C"/>
    <w:rsid w:val="001D6C80"/>
    <w:rsid w:val="001D77AB"/>
    <w:rsid w:val="001D7B42"/>
    <w:rsid w:val="001D7DEA"/>
    <w:rsid w:val="001E0FA9"/>
    <w:rsid w:val="001E211B"/>
    <w:rsid w:val="001E2470"/>
    <w:rsid w:val="001E277E"/>
    <w:rsid w:val="001E65E4"/>
    <w:rsid w:val="001E6A7D"/>
    <w:rsid w:val="001E733E"/>
    <w:rsid w:val="001F0E1C"/>
    <w:rsid w:val="001F37EB"/>
    <w:rsid w:val="001F516C"/>
    <w:rsid w:val="001F670C"/>
    <w:rsid w:val="001F734C"/>
    <w:rsid w:val="00200A71"/>
    <w:rsid w:val="00202203"/>
    <w:rsid w:val="00220BC2"/>
    <w:rsid w:val="002218E9"/>
    <w:rsid w:val="00222259"/>
    <w:rsid w:val="00223767"/>
    <w:rsid w:val="00223C30"/>
    <w:rsid w:val="00224A98"/>
    <w:rsid w:val="00224CCC"/>
    <w:rsid w:val="002312BF"/>
    <w:rsid w:val="00231D99"/>
    <w:rsid w:val="0023637E"/>
    <w:rsid w:val="002372F0"/>
    <w:rsid w:val="00240291"/>
    <w:rsid w:val="00241330"/>
    <w:rsid w:val="00245164"/>
    <w:rsid w:val="00246B71"/>
    <w:rsid w:val="002508B0"/>
    <w:rsid w:val="00253D0A"/>
    <w:rsid w:val="00261727"/>
    <w:rsid w:val="00270169"/>
    <w:rsid w:val="0027086E"/>
    <w:rsid w:val="002812AC"/>
    <w:rsid w:val="00283B59"/>
    <w:rsid w:val="00290B71"/>
    <w:rsid w:val="002913FF"/>
    <w:rsid w:val="00293412"/>
    <w:rsid w:val="0029478E"/>
    <w:rsid w:val="002A0579"/>
    <w:rsid w:val="002A5E5B"/>
    <w:rsid w:val="002A5ED2"/>
    <w:rsid w:val="002A6107"/>
    <w:rsid w:val="002A7A10"/>
    <w:rsid w:val="002B3BC9"/>
    <w:rsid w:val="002B4A8C"/>
    <w:rsid w:val="002C3F95"/>
    <w:rsid w:val="002C4FC9"/>
    <w:rsid w:val="002C6132"/>
    <w:rsid w:val="002D0240"/>
    <w:rsid w:val="002D09D4"/>
    <w:rsid w:val="002D3CA3"/>
    <w:rsid w:val="002D48CD"/>
    <w:rsid w:val="002D61B3"/>
    <w:rsid w:val="002E1507"/>
    <w:rsid w:val="002E634C"/>
    <w:rsid w:val="002F1AB6"/>
    <w:rsid w:val="002F48B8"/>
    <w:rsid w:val="002F562D"/>
    <w:rsid w:val="003008BE"/>
    <w:rsid w:val="00301AB7"/>
    <w:rsid w:val="00301E67"/>
    <w:rsid w:val="00303B50"/>
    <w:rsid w:val="00304420"/>
    <w:rsid w:val="003076E6"/>
    <w:rsid w:val="00307D42"/>
    <w:rsid w:val="003101D6"/>
    <w:rsid w:val="0031195E"/>
    <w:rsid w:val="00311FAD"/>
    <w:rsid w:val="00313F46"/>
    <w:rsid w:val="00314B24"/>
    <w:rsid w:val="00314D3B"/>
    <w:rsid w:val="00314E17"/>
    <w:rsid w:val="003167CA"/>
    <w:rsid w:val="00316EAC"/>
    <w:rsid w:val="00322CFD"/>
    <w:rsid w:val="00324845"/>
    <w:rsid w:val="0032573C"/>
    <w:rsid w:val="00331C71"/>
    <w:rsid w:val="00333269"/>
    <w:rsid w:val="003348A4"/>
    <w:rsid w:val="00334B16"/>
    <w:rsid w:val="00334DE1"/>
    <w:rsid w:val="0033683B"/>
    <w:rsid w:val="003462F3"/>
    <w:rsid w:val="00347AF6"/>
    <w:rsid w:val="00351A2F"/>
    <w:rsid w:val="00352137"/>
    <w:rsid w:val="0035745D"/>
    <w:rsid w:val="00360AC5"/>
    <w:rsid w:val="00364DCB"/>
    <w:rsid w:val="00365E04"/>
    <w:rsid w:val="00366116"/>
    <w:rsid w:val="00366B2E"/>
    <w:rsid w:val="003711F2"/>
    <w:rsid w:val="00374A07"/>
    <w:rsid w:val="003757A5"/>
    <w:rsid w:val="003758B5"/>
    <w:rsid w:val="003813DA"/>
    <w:rsid w:val="003825AB"/>
    <w:rsid w:val="00393C1A"/>
    <w:rsid w:val="00395364"/>
    <w:rsid w:val="003A2B60"/>
    <w:rsid w:val="003A44E4"/>
    <w:rsid w:val="003A64B2"/>
    <w:rsid w:val="003A6938"/>
    <w:rsid w:val="003A7EF5"/>
    <w:rsid w:val="003B07AA"/>
    <w:rsid w:val="003B23E4"/>
    <w:rsid w:val="003B4589"/>
    <w:rsid w:val="003B4CD5"/>
    <w:rsid w:val="003C6B8F"/>
    <w:rsid w:val="003D200B"/>
    <w:rsid w:val="003D54C7"/>
    <w:rsid w:val="003E370E"/>
    <w:rsid w:val="003E4116"/>
    <w:rsid w:val="003E5B12"/>
    <w:rsid w:val="003E5D57"/>
    <w:rsid w:val="003E7449"/>
    <w:rsid w:val="003E7970"/>
    <w:rsid w:val="003F1208"/>
    <w:rsid w:val="003F2A3C"/>
    <w:rsid w:val="003F396C"/>
    <w:rsid w:val="003F5D6D"/>
    <w:rsid w:val="003F68E8"/>
    <w:rsid w:val="00402D92"/>
    <w:rsid w:val="00403B60"/>
    <w:rsid w:val="00406564"/>
    <w:rsid w:val="00407756"/>
    <w:rsid w:val="0041080D"/>
    <w:rsid w:val="0041148E"/>
    <w:rsid w:val="00412A5B"/>
    <w:rsid w:val="0041488B"/>
    <w:rsid w:val="00416AC1"/>
    <w:rsid w:val="00417E1D"/>
    <w:rsid w:val="004226DE"/>
    <w:rsid w:val="00422731"/>
    <w:rsid w:val="00423618"/>
    <w:rsid w:val="0043195F"/>
    <w:rsid w:val="00431B21"/>
    <w:rsid w:val="00432B63"/>
    <w:rsid w:val="004340DE"/>
    <w:rsid w:val="0043460B"/>
    <w:rsid w:val="00435E8E"/>
    <w:rsid w:val="00436615"/>
    <w:rsid w:val="0043677C"/>
    <w:rsid w:val="00436DB7"/>
    <w:rsid w:val="0044140F"/>
    <w:rsid w:val="00442817"/>
    <w:rsid w:val="004466CF"/>
    <w:rsid w:val="004472B4"/>
    <w:rsid w:val="004518F2"/>
    <w:rsid w:val="00452535"/>
    <w:rsid w:val="0045420B"/>
    <w:rsid w:val="004605A6"/>
    <w:rsid w:val="0046486F"/>
    <w:rsid w:val="00465172"/>
    <w:rsid w:val="00466428"/>
    <w:rsid w:val="0046658B"/>
    <w:rsid w:val="0047349F"/>
    <w:rsid w:val="00475E9A"/>
    <w:rsid w:val="004762FD"/>
    <w:rsid w:val="00477F54"/>
    <w:rsid w:val="0048501C"/>
    <w:rsid w:val="004853C9"/>
    <w:rsid w:val="004911D1"/>
    <w:rsid w:val="00491AA6"/>
    <w:rsid w:val="00491AD2"/>
    <w:rsid w:val="00494298"/>
    <w:rsid w:val="004A0F17"/>
    <w:rsid w:val="004B10B6"/>
    <w:rsid w:val="004B5FEB"/>
    <w:rsid w:val="004B62BF"/>
    <w:rsid w:val="004B6A26"/>
    <w:rsid w:val="004B6CD5"/>
    <w:rsid w:val="004C04F1"/>
    <w:rsid w:val="004C04FD"/>
    <w:rsid w:val="004C1EF6"/>
    <w:rsid w:val="004C3CA0"/>
    <w:rsid w:val="004C56BF"/>
    <w:rsid w:val="004C7C0C"/>
    <w:rsid w:val="004D101A"/>
    <w:rsid w:val="004D1C75"/>
    <w:rsid w:val="004D3343"/>
    <w:rsid w:val="004D3ACF"/>
    <w:rsid w:val="004E02F6"/>
    <w:rsid w:val="004E1FE2"/>
    <w:rsid w:val="004E2B25"/>
    <w:rsid w:val="004E4449"/>
    <w:rsid w:val="004E5916"/>
    <w:rsid w:val="004E5E86"/>
    <w:rsid w:val="004E5FD2"/>
    <w:rsid w:val="004E67F1"/>
    <w:rsid w:val="004E6E04"/>
    <w:rsid w:val="004F7C27"/>
    <w:rsid w:val="004F7CA2"/>
    <w:rsid w:val="0050345C"/>
    <w:rsid w:val="00503F2B"/>
    <w:rsid w:val="005044A8"/>
    <w:rsid w:val="00505DF6"/>
    <w:rsid w:val="005060CB"/>
    <w:rsid w:val="005134C5"/>
    <w:rsid w:val="0052590D"/>
    <w:rsid w:val="00526144"/>
    <w:rsid w:val="005266CC"/>
    <w:rsid w:val="00530830"/>
    <w:rsid w:val="00530D9D"/>
    <w:rsid w:val="005348DA"/>
    <w:rsid w:val="00536409"/>
    <w:rsid w:val="005374FE"/>
    <w:rsid w:val="00541B94"/>
    <w:rsid w:val="00545508"/>
    <w:rsid w:val="00546CCD"/>
    <w:rsid w:val="00552C98"/>
    <w:rsid w:val="005556E4"/>
    <w:rsid w:val="00561D97"/>
    <w:rsid w:val="00562395"/>
    <w:rsid w:val="0056335C"/>
    <w:rsid w:val="00573E00"/>
    <w:rsid w:val="00575655"/>
    <w:rsid w:val="005764BA"/>
    <w:rsid w:val="005766DD"/>
    <w:rsid w:val="0057798E"/>
    <w:rsid w:val="00580122"/>
    <w:rsid w:val="005810E9"/>
    <w:rsid w:val="00581B4D"/>
    <w:rsid w:val="00581FE5"/>
    <w:rsid w:val="005866F8"/>
    <w:rsid w:val="0059233B"/>
    <w:rsid w:val="00592878"/>
    <w:rsid w:val="00593DE4"/>
    <w:rsid w:val="00595035"/>
    <w:rsid w:val="005958A6"/>
    <w:rsid w:val="005A1EAE"/>
    <w:rsid w:val="005A3D17"/>
    <w:rsid w:val="005A404E"/>
    <w:rsid w:val="005B52D6"/>
    <w:rsid w:val="005B6DA6"/>
    <w:rsid w:val="005C1412"/>
    <w:rsid w:val="005C189D"/>
    <w:rsid w:val="005C1961"/>
    <w:rsid w:val="005C5AFD"/>
    <w:rsid w:val="005D06F3"/>
    <w:rsid w:val="005D49E7"/>
    <w:rsid w:val="005D5137"/>
    <w:rsid w:val="005D5A8B"/>
    <w:rsid w:val="005D6EBD"/>
    <w:rsid w:val="005D729B"/>
    <w:rsid w:val="005E1314"/>
    <w:rsid w:val="005E133C"/>
    <w:rsid w:val="005E2792"/>
    <w:rsid w:val="005E3466"/>
    <w:rsid w:val="005E6492"/>
    <w:rsid w:val="005F29E4"/>
    <w:rsid w:val="005F495F"/>
    <w:rsid w:val="005F70FD"/>
    <w:rsid w:val="00603133"/>
    <w:rsid w:val="00604F0E"/>
    <w:rsid w:val="006057AB"/>
    <w:rsid w:val="006060C2"/>
    <w:rsid w:val="00606DC7"/>
    <w:rsid w:val="00611609"/>
    <w:rsid w:val="00611BDC"/>
    <w:rsid w:val="00613279"/>
    <w:rsid w:val="00613B26"/>
    <w:rsid w:val="00613D73"/>
    <w:rsid w:val="00615068"/>
    <w:rsid w:val="006201E5"/>
    <w:rsid w:val="00620D41"/>
    <w:rsid w:val="00623D46"/>
    <w:rsid w:val="006272D5"/>
    <w:rsid w:val="0063457E"/>
    <w:rsid w:val="00636F61"/>
    <w:rsid w:val="00641C44"/>
    <w:rsid w:val="00642745"/>
    <w:rsid w:val="00643D33"/>
    <w:rsid w:val="0064769A"/>
    <w:rsid w:val="0064781D"/>
    <w:rsid w:val="006514A0"/>
    <w:rsid w:val="0065237D"/>
    <w:rsid w:val="00661D64"/>
    <w:rsid w:val="00661FDE"/>
    <w:rsid w:val="00662026"/>
    <w:rsid w:val="00666198"/>
    <w:rsid w:val="0067082E"/>
    <w:rsid w:val="00675A1E"/>
    <w:rsid w:val="00685E2A"/>
    <w:rsid w:val="0069141B"/>
    <w:rsid w:val="00697263"/>
    <w:rsid w:val="00697DCD"/>
    <w:rsid w:val="006A06AC"/>
    <w:rsid w:val="006A36EF"/>
    <w:rsid w:val="006A4E1D"/>
    <w:rsid w:val="006A588A"/>
    <w:rsid w:val="006B4398"/>
    <w:rsid w:val="006C009E"/>
    <w:rsid w:val="006C3A4C"/>
    <w:rsid w:val="006C4582"/>
    <w:rsid w:val="006C7190"/>
    <w:rsid w:val="006D0E37"/>
    <w:rsid w:val="006D28D0"/>
    <w:rsid w:val="006D3D3E"/>
    <w:rsid w:val="006D4316"/>
    <w:rsid w:val="006D4A01"/>
    <w:rsid w:val="006D5097"/>
    <w:rsid w:val="006D6121"/>
    <w:rsid w:val="006E149F"/>
    <w:rsid w:val="006E5244"/>
    <w:rsid w:val="006E5F8B"/>
    <w:rsid w:val="006F31CE"/>
    <w:rsid w:val="006F4548"/>
    <w:rsid w:val="006F477C"/>
    <w:rsid w:val="006F4BC5"/>
    <w:rsid w:val="006F6204"/>
    <w:rsid w:val="00701687"/>
    <w:rsid w:val="007016B3"/>
    <w:rsid w:val="007017DD"/>
    <w:rsid w:val="00705DE3"/>
    <w:rsid w:val="00712EFF"/>
    <w:rsid w:val="007147DD"/>
    <w:rsid w:val="00715138"/>
    <w:rsid w:val="007151AB"/>
    <w:rsid w:val="00721D63"/>
    <w:rsid w:val="007223C7"/>
    <w:rsid w:val="00723A27"/>
    <w:rsid w:val="007249E0"/>
    <w:rsid w:val="007271D6"/>
    <w:rsid w:val="00727F8B"/>
    <w:rsid w:val="0073061A"/>
    <w:rsid w:val="007311A8"/>
    <w:rsid w:val="0073462C"/>
    <w:rsid w:val="0073509F"/>
    <w:rsid w:val="007371E6"/>
    <w:rsid w:val="00737BC5"/>
    <w:rsid w:val="00740D6B"/>
    <w:rsid w:val="007421C4"/>
    <w:rsid w:val="00747095"/>
    <w:rsid w:val="00747451"/>
    <w:rsid w:val="00750A47"/>
    <w:rsid w:val="00750B22"/>
    <w:rsid w:val="00752137"/>
    <w:rsid w:val="0075410C"/>
    <w:rsid w:val="007551D7"/>
    <w:rsid w:val="00757E2C"/>
    <w:rsid w:val="00763DD4"/>
    <w:rsid w:val="00765679"/>
    <w:rsid w:val="00765719"/>
    <w:rsid w:val="0076637E"/>
    <w:rsid w:val="00772C6A"/>
    <w:rsid w:val="0077314C"/>
    <w:rsid w:val="00773704"/>
    <w:rsid w:val="007755DC"/>
    <w:rsid w:val="0077700D"/>
    <w:rsid w:val="00783443"/>
    <w:rsid w:val="00783560"/>
    <w:rsid w:val="007908E7"/>
    <w:rsid w:val="00791CBA"/>
    <w:rsid w:val="00792DC2"/>
    <w:rsid w:val="00797C41"/>
    <w:rsid w:val="00797F3E"/>
    <w:rsid w:val="007A0E2E"/>
    <w:rsid w:val="007A2442"/>
    <w:rsid w:val="007A27B4"/>
    <w:rsid w:val="007A38FF"/>
    <w:rsid w:val="007A558A"/>
    <w:rsid w:val="007B08EF"/>
    <w:rsid w:val="007B3D52"/>
    <w:rsid w:val="007C397D"/>
    <w:rsid w:val="007C48FE"/>
    <w:rsid w:val="007C7357"/>
    <w:rsid w:val="007D070E"/>
    <w:rsid w:val="007D1D22"/>
    <w:rsid w:val="007D5B92"/>
    <w:rsid w:val="007E3786"/>
    <w:rsid w:val="007E5BE2"/>
    <w:rsid w:val="007E739E"/>
    <w:rsid w:val="007F092B"/>
    <w:rsid w:val="007F1830"/>
    <w:rsid w:val="007F5545"/>
    <w:rsid w:val="007F7A29"/>
    <w:rsid w:val="008006F9"/>
    <w:rsid w:val="00812DBF"/>
    <w:rsid w:val="00812FDD"/>
    <w:rsid w:val="00813A23"/>
    <w:rsid w:val="00817DE0"/>
    <w:rsid w:val="00817F2C"/>
    <w:rsid w:val="00822581"/>
    <w:rsid w:val="00825DF3"/>
    <w:rsid w:val="0083106B"/>
    <w:rsid w:val="00833EAE"/>
    <w:rsid w:val="008352B6"/>
    <w:rsid w:val="00836BB6"/>
    <w:rsid w:val="00842585"/>
    <w:rsid w:val="0084462E"/>
    <w:rsid w:val="0085135C"/>
    <w:rsid w:val="008534E1"/>
    <w:rsid w:val="00855D04"/>
    <w:rsid w:val="00856403"/>
    <w:rsid w:val="008567B5"/>
    <w:rsid w:val="008615DB"/>
    <w:rsid w:val="008661F5"/>
    <w:rsid w:val="0087089C"/>
    <w:rsid w:val="008764DA"/>
    <w:rsid w:val="008802F5"/>
    <w:rsid w:val="00881B49"/>
    <w:rsid w:val="00882CD5"/>
    <w:rsid w:val="00883EC7"/>
    <w:rsid w:val="00883FD9"/>
    <w:rsid w:val="00885F3D"/>
    <w:rsid w:val="00886DEA"/>
    <w:rsid w:val="00891161"/>
    <w:rsid w:val="00891AE6"/>
    <w:rsid w:val="008939F9"/>
    <w:rsid w:val="008A000B"/>
    <w:rsid w:val="008A29F2"/>
    <w:rsid w:val="008A48E5"/>
    <w:rsid w:val="008B1309"/>
    <w:rsid w:val="008B78AB"/>
    <w:rsid w:val="008C08F5"/>
    <w:rsid w:val="008C4A27"/>
    <w:rsid w:val="008C75E7"/>
    <w:rsid w:val="008D0BDD"/>
    <w:rsid w:val="008D0EBE"/>
    <w:rsid w:val="008D2F0B"/>
    <w:rsid w:val="008E26DC"/>
    <w:rsid w:val="008E5ACC"/>
    <w:rsid w:val="008F0E63"/>
    <w:rsid w:val="008F3296"/>
    <w:rsid w:val="008F3594"/>
    <w:rsid w:val="009024C7"/>
    <w:rsid w:val="009042D5"/>
    <w:rsid w:val="00912BB1"/>
    <w:rsid w:val="00913E3E"/>
    <w:rsid w:val="0091483E"/>
    <w:rsid w:val="0092062D"/>
    <w:rsid w:val="00922B24"/>
    <w:rsid w:val="00922F26"/>
    <w:rsid w:val="009256D9"/>
    <w:rsid w:val="00925D8D"/>
    <w:rsid w:val="0093144C"/>
    <w:rsid w:val="009317F2"/>
    <w:rsid w:val="009319DC"/>
    <w:rsid w:val="00931A3A"/>
    <w:rsid w:val="009324F4"/>
    <w:rsid w:val="00932CCE"/>
    <w:rsid w:val="00934F0D"/>
    <w:rsid w:val="00935FB4"/>
    <w:rsid w:val="00936D27"/>
    <w:rsid w:val="00941D55"/>
    <w:rsid w:val="00942C27"/>
    <w:rsid w:val="00946907"/>
    <w:rsid w:val="009477AB"/>
    <w:rsid w:val="00947DAD"/>
    <w:rsid w:val="009507AF"/>
    <w:rsid w:val="00952207"/>
    <w:rsid w:val="0095505C"/>
    <w:rsid w:val="0095663B"/>
    <w:rsid w:val="00957707"/>
    <w:rsid w:val="00960D30"/>
    <w:rsid w:val="009612AF"/>
    <w:rsid w:val="00961432"/>
    <w:rsid w:val="00967021"/>
    <w:rsid w:val="00972ACA"/>
    <w:rsid w:val="00976549"/>
    <w:rsid w:val="00977128"/>
    <w:rsid w:val="009813BB"/>
    <w:rsid w:val="009814B5"/>
    <w:rsid w:val="009870B0"/>
    <w:rsid w:val="00990DE2"/>
    <w:rsid w:val="009910AC"/>
    <w:rsid w:val="00992490"/>
    <w:rsid w:val="00992FA0"/>
    <w:rsid w:val="0099778B"/>
    <w:rsid w:val="009A1034"/>
    <w:rsid w:val="009A168C"/>
    <w:rsid w:val="009A3535"/>
    <w:rsid w:val="009A43FD"/>
    <w:rsid w:val="009B521B"/>
    <w:rsid w:val="009B64DF"/>
    <w:rsid w:val="009C077B"/>
    <w:rsid w:val="009C1954"/>
    <w:rsid w:val="009C1D95"/>
    <w:rsid w:val="009C6C0D"/>
    <w:rsid w:val="009D20A7"/>
    <w:rsid w:val="009D2E9B"/>
    <w:rsid w:val="009D6527"/>
    <w:rsid w:val="009E199F"/>
    <w:rsid w:val="009E1D63"/>
    <w:rsid w:val="009E32C2"/>
    <w:rsid w:val="009E5C71"/>
    <w:rsid w:val="009E6952"/>
    <w:rsid w:val="009F005F"/>
    <w:rsid w:val="009F14E0"/>
    <w:rsid w:val="009F4212"/>
    <w:rsid w:val="009F46AA"/>
    <w:rsid w:val="009F619D"/>
    <w:rsid w:val="009F62EA"/>
    <w:rsid w:val="009F6F46"/>
    <w:rsid w:val="009F74F6"/>
    <w:rsid w:val="00A01D48"/>
    <w:rsid w:val="00A0693D"/>
    <w:rsid w:val="00A104A0"/>
    <w:rsid w:val="00A1314C"/>
    <w:rsid w:val="00A15922"/>
    <w:rsid w:val="00A16EA8"/>
    <w:rsid w:val="00A24D88"/>
    <w:rsid w:val="00A2641C"/>
    <w:rsid w:val="00A26FEB"/>
    <w:rsid w:val="00A30020"/>
    <w:rsid w:val="00A31E0F"/>
    <w:rsid w:val="00A33ACF"/>
    <w:rsid w:val="00A34D99"/>
    <w:rsid w:val="00A35871"/>
    <w:rsid w:val="00A36C6E"/>
    <w:rsid w:val="00A36ED4"/>
    <w:rsid w:val="00A41669"/>
    <w:rsid w:val="00A444D5"/>
    <w:rsid w:val="00A46234"/>
    <w:rsid w:val="00A574A9"/>
    <w:rsid w:val="00A656C4"/>
    <w:rsid w:val="00A70083"/>
    <w:rsid w:val="00A713B6"/>
    <w:rsid w:val="00A747A4"/>
    <w:rsid w:val="00A74E52"/>
    <w:rsid w:val="00A779B1"/>
    <w:rsid w:val="00A801C0"/>
    <w:rsid w:val="00A808B7"/>
    <w:rsid w:val="00A828BC"/>
    <w:rsid w:val="00A9457E"/>
    <w:rsid w:val="00AA08F1"/>
    <w:rsid w:val="00AA0E69"/>
    <w:rsid w:val="00AA1516"/>
    <w:rsid w:val="00AA2F7F"/>
    <w:rsid w:val="00AA3D53"/>
    <w:rsid w:val="00AA680B"/>
    <w:rsid w:val="00AA73EC"/>
    <w:rsid w:val="00AB2C8F"/>
    <w:rsid w:val="00AB5224"/>
    <w:rsid w:val="00AB6961"/>
    <w:rsid w:val="00AB74C4"/>
    <w:rsid w:val="00AB7A20"/>
    <w:rsid w:val="00AC0B16"/>
    <w:rsid w:val="00AC260F"/>
    <w:rsid w:val="00AC5228"/>
    <w:rsid w:val="00AD0381"/>
    <w:rsid w:val="00AD2257"/>
    <w:rsid w:val="00AD7B44"/>
    <w:rsid w:val="00AE09E3"/>
    <w:rsid w:val="00AE74D0"/>
    <w:rsid w:val="00AF1969"/>
    <w:rsid w:val="00AF2525"/>
    <w:rsid w:val="00AF3F48"/>
    <w:rsid w:val="00B00291"/>
    <w:rsid w:val="00B02003"/>
    <w:rsid w:val="00B07E8C"/>
    <w:rsid w:val="00B13229"/>
    <w:rsid w:val="00B13B36"/>
    <w:rsid w:val="00B23D52"/>
    <w:rsid w:val="00B24C0E"/>
    <w:rsid w:val="00B25420"/>
    <w:rsid w:val="00B2627E"/>
    <w:rsid w:val="00B3289A"/>
    <w:rsid w:val="00B3369D"/>
    <w:rsid w:val="00B34590"/>
    <w:rsid w:val="00B42323"/>
    <w:rsid w:val="00B4266E"/>
    <w:rsid w:val="00B477A6"/>
    <w:rsid w:val="00B50F02"/>
    <w:rsid w:val="00B535C0"/>
    <w:rsid w:val="00B55EA8"/>
    <w:rsid w:val="00B61256"/>
    <w:rsid w:val="00B620D4"/>
    <w:rsid w:val="00B62CD9"/>
    <w:rsid w:val="00B64EB1"/>
    <w:rsid w:val="00B66DB3"/>
    <w:rsid w:val="00B671EE"/>
    <w:rsid w:val="00B67774"/>
    <w:rsid w:val="00B67BB5"/>
    <w:rsid w:val="00B70C68"/>
    <w:rsid w:val="00B70EC4"/>
    <w:rsid w:val="00B71C36"/>
    <w:rsid w:val="00B72A6A"/>
    <w:rsid w:val="00B76432"/>
    <w:rsid w:val="00B811B9"/>
    <w:rsid w:val="00B8488A"/>
    <w:rsid w:val="00B85E1F"/>
    <w:rsid w:val="00B85FC9"/>
    <w:rsid w:val="00B86F13"/>
    <w:rsid w:val="00B9280C"/>
    <w:rsid w:val="00B92F16"/>
    <w:rsid w:val="00B93C96"/>
    <w:rsid w:val="00B93EAB"/>
    <w:rsid w:val="00BA0095"/>
    <w:rsid w:val="00BA2F16"/>
    <w:rsid w:val="00BA3B1A"/>
    <w:rsid w:val="00BB2EEA"/>
    <w:rsid w:val="00BB5AAA"/>
    <w:rsid w:val="00BB6949"/>
    <w:rsid w:val="00BC1367"/>
    <w:rsid w:val="00BC213B"/>
    <w:rsid w:val="00BC2594"/>
    <w:rsid w:val="00BC3935"/>
    <w:rsid w:val="00BC51C0"/>
    <w:rsid w:val="00BC73AC"/>
    <w:rsid w:val="00BD2F1A"/>
    <w:rsid w:val="00BD357A"/>
    <w:rsid w:val="00BD4ED3"/>
    <w:rsid w:val="00BD4F0E"/>
    <w:rsid w:val="00BD4FEE"/>
    <w:rsid w:val="00BD5BC1"/>
    <w:rsid w:val="00BD60DA"/>
    <w:rsid w:val="00BE2A65"/>
    <w:rsid w:val="00BE48E3"/>
    <w:rsid w:val="00BE7463"/>
    <w:rsid w:val="00BF0DC8"/>
    <w:rsid w:val="00BF3235"/>
    <w:rsid w:val="00BF5853"/>
    <w:rsid w:val="00BF624D"/>
    <w:rsid w:val="00BF6785"/>
    <w:rsid w:val="00BF6F4E"/>
    <w:rsid w:val="00BF783D"/>
    <w:rsid w:val="00BF7E51"/>
    <w:rsid w:val="00C014C3"/>
    <w:rsid w:val="00C04D54"/>
    <w:rsid w:val="00C06E50"/>
    <w:rsid w:val="00C079F0"/>
    <w:rsid w:val="00C102B3"/>
    <w:rsid w:val="00C120FA"/>
    <w:rsid w:val="00C14E5C"/>
    <w:rsid w:val="00C15741"/>
    <w:rsid w:val="00C16AF2"/>
    <w:rsid w:val="00C23E0F"/>
    <w:rsid w:val="00C26EEF"/>
    <w:rsid w:val="00C30CA7"/>
    <w:rsid w:val="00C34CC0"/>
    <w:rsid w:val="00C35C59"/>
    <w:rsid w:val="00C368A4"/>
    <w:rsid w:val="00C36DF3"/>
    <w:rsid w:val="00C40DAA"/>
    <w:rsid w:val="00C41432"/>
    <w:rsid w:val="00C415C9"/>
    <w:rsid w:val="00C41DA8"/>
    <w:rsid w:val="00C424CE"/>
    <w:rsid w:val="00C50F4F"/>
    <w:rsid w:val="00C52D37"/>
    <w:rsid w:val="00C5424A"/>
    <w:rsid w:val="00C5448F"/>
    <w:rsid w:val="00C57FA7"/>
    <w:rsid w:val="00C6308E"/>
    <w:rsid w:val="00C649C2"/>
    <w:rsid w:val="00C660D7"/>
    <w:rsid w:val="00C671EB"/>
    <w:rsid w:val="00C67A38"/>
    <w:rsid w:val="00C8230F"/>
    <w:rsid w:val="00C835F8"/>
    <w:rsid w:val="00C83B6A"/>
    <w:rsid w:val="00C91D8C"/>
    <w:rsid w:val="00C97827"/>
    <w:rsid w:val="00CA00ED"/>
    <w:rsid w:val="00CA13CA"/>
    <w:rsid w:val="00CA13F0"/>
    <w:rsid w:val="00CA1D4E"/>
    <w:rsid w:val="00CA5B9C"/>
    <w:rsid w:val="00CA68D1"/>
    <w:rsid w:val="00CA75AB"/>
    <w:rsid w:val="00CB1C66"/>
    <w:rsid w:val="00CB1EC8"/>
    <w:rsid w:val="00CB59C7"/>
    <w:rsid w:val="00CB5D24"/>
    <w:rsid w:val="00CB7269"/>
    <w:rsid w:val="00CC0F09"/>
    <w:rsid w:val="00CC200E"/>
    <w:rsid w:val="00CC5548"/>
    <w:rsid w:val="00CC7A08"/>
    <w:rsid w:val="00CD049E"/>
    <w:rsid w:val="00CD0B2C"/>
    <w:rsid w:val="00CD1EFA"/>
    <w:rsid w:val="00CD2EAB"/>
    <w:rsid w:val="00CD36E1"/>
    <w:rsid w:val="00CD38F7"/>
    <w:rsid w:val="00CD4A64"/>
    <w:rsid w:val="00CD5B4B"/>
    <w:rsid w:val="00CE3086"/>
    <w:rsid w:val="00CE5D3F"/>
    <w:rsid w:val="00CE6890"/>
    <w:rsid w:val="00CF3F3B"/>
    <w:rsid w:val="00CF67B3"/>
    <w:rsid w:val="00CF777F"/>
    <w:rsid w:val="00D00132"/>
    <w:rsid w:val="00D00B48"/>
    <w:rsid w:val="00D037D0"/>
    <w:rsid w:val="00D05B90"/>
    <w:rsid w:val="00D07989"/>
    <w:rsid w:val="00D07FB0"/>
    <w:rsid w:val="00D103AC"/>
    <w:rsid w:val="00D11648"/>
    <w:rsid w:val="00D123E6"/>
    <w:rsid w:val="00D16D49"/>
    <w:rsid w:val="00D17339"/>
    <w:rsid w:val="00D17550"/>
    <w:rsid w:val="00D17C2B"/>
    <w:rsid w:val="00D21FB8"/>
    <w:rsid w:val="00D2220C"/>
    <w:rsid w:val="00D22601"/>
    <w:rsid w:val="00D23213"/>
    <w:rsid w:val="00D23713"/>
    <w:rsid w:val="00D2457B"/>
    <w:rsid w:val="00D268DB"/>
    <w:rsid w:val="00D27274"/>
    <w:rsid w:val="00D27F8C"/>
    <w:rsid w:val="00D3013C"/>
    <w:rsid w:val="00D30CAB"/>
    <w:rsid w:val="00D312A2"/>
    <w:rsid w:val="00D3487B"/>
    <w:rsid w:val="00D45782"/>
    <w:rsid w:val="00D47CD3"/>
    <w:rsid w:val="00D510E7"/>
    <w:rsid w:val="00D519F0"/>
    <w:rsid w:val="00D51FDC"/>
    <w:rsid w:val="00D53901"/>
    <w:rsid w:val="00D53B73"/>
    <w:rsid w:val="00D53CFE"/>
    <w:rsid w:val="00D5766B"/>
    <w:rsid w:val="00D6111E"/>
    <w:rsid w:val="00D6558F"/>
    <w:rsid w:val="00D6719D"/>
    <w:rsid w:val="00D72EE6"/>
    <w:rsid w:val="00D74E15"/>
    <w:rsid w:val="00D8632F"/>
    <w:rsid w:val="00D87169"/>
    <w:rsid w:val="00D9018E"/>
    <w:rsid w:val="00D9315A"/>
    <w:rsid w:val="00D94A85"/>
    <w:rsid w:val="00D97672"/>
    <w:rsid w:val="00DA04D0"/>
    <w:rsid w:val="00DA2284"/>
    <w:rsid w:val="00DA36A4"/>
    <w:rsid w:val="00DA3725"/>
    <w:rsid w:val="00DB132F"/>
    <w:rsid w:val="00DB4FA1"/>
    <w:rsid w:val="00DB688B"/>
    <w:rsid w:val="00DB72A7"/>
    <w:rsid w:val="00DC0913"/>
    <w:rsid w:val="00DC22DE"/>
    <w:rsid w:val="00DC3A8A"/>
    <w:rsid w:val="00DC4B56"/>
    <w:rsid w:val="00DC61BC"/>
    <w:rsid w:val="00DD0D32"/>
    <w:rsid w:val="00DD4CF5"/>
    <w:rsid w:val="00DD4E73"/>
    <w:rsid w:val="00DD4FDD"/>
    <w:rsid w:val="00DD5A72"/>
    <w:rsid w:val="00DE210C"/>
    <w:rsid w:val="00DE4B6F"/>
    <w:rsid w:val="00DE4BD3"/>
    <w:rsid w:val="00DE75CC"/>
    <w:rsid w:val="00DE7C64"/>
    <w:rsid w:val="00DF02EB"/>
    <w:rsid w:val="00DF39DC"/>
    <w:rsid w:val="00DF4422"/>
    <w:rsid w:val="00DF44A8"/>
    <w:rsid w:val="00DF4F12"/>
    <w:rsid w:val="00DF56F9"/>
    <w:rsid w:val="00DF5B29"/>
    <w:rsid w:val="00DF6653"/>
    <w:rsid w:val="00E069BB"/>
    <w:rsid w:val="00E06C11"/>
    <w:rsid w:val="00E10387"/>
    <w:rsid w:val="00E105A8"/>
    <w:rsid w:val="00E10681"/>
    <w:rsid w:val="00E17299"/>
    <w:rsid w:val="00E22757"/>
    <w:rsid w:val="00E23FAC"/>
    <w:rsid w:val="00E250F3"/>
    <w:rsid w:val="00E2695C"/>
    <w:rsid w:val="00E276BD"/>
    <w:rsid w:val="00E304B4"/>
    <w:rsid w:val="00E32BAC"/>
    <w:rsid w:val="00E3618D"/>
    <w:rsid w:val="00E40F01"/>
    <w:rsid w:val="00E41D14"/>
    <w:rsid w:val="00E429C8"/>
    <w:rsid w:val="00E44770"/>
    <w:rsid w:val="00E448BB"/>
    <w:rsid w:val="00E500D6"/>
    <w:rsid w:val="00E50AE7"/>
    <w:rsid w:val="00E51D91"/>
    <w:rsid w:val="00E54056"/>
    <w:rsid w:val="00E545CB"/>
    <w:rsid w:val="00E55559"/>
    <w:rsid w:val="00E57A67"/>
    <w:rsid w:val="00E57DC9"/>
    <w:rsid w:val="00E605C8"/>
    <w:rsid w:val="00E62C7D"/>
    <w:rsid w:val="00E63922"/>
    <w:rsid w:val="00E64EAD"/>
    <w:rsid w:val="00E64F7C"/>
    <w:rsid w:val="00E73301"/>
    <w:rsid w:val="00E76AA9"/>
    <w:rsid w:val="00E77DA0"/>
    <w:rsid w:val="00E813E1"/>
    <w:rsid w:val="00E81F55"/>
    <w:rsid w:val="00E822A3"/>
    <w:rsid w:val="00E82424"/>
    <w:rsid w:val="00E82F8D"/>
    <w:rsid w:val="00E84F07"/>
    <w:rsid w:val="00E86969"/>
    <w:rsid w:val="00E9189C"/>
    <w:rsid w:val="00E94AAE"/>
    <w:rsid w:val="00E96395"/>
    <w:rsid w:val="00EA3B08"/>
    <w:rsid w:val="00EA3D6C"/>
    <w:rsid w:val="00EA47C9"/>
    <w:rsid w:val="00EA7016"/>
    <w:rsid w:val="00EB319E"/>
    <w:rsid w:val="00EB3721"/>
    <w:rsid w:val="00EC1513"/>
    <w:rsid w:val="00EC2ABA"/>
    <w:rsid w:val="00EC465D"/>
    <w:rsid w:val="00EC4FC5"/>
    <w:rsid w:val="00ED11F3"/>
    <w:rsid w:val="00ED4F3B"/>
    <w:rsid w:val="00ED6FDF"/>
    <w:rsid w:val="00ED7329"/>
    <w:rsid w:val="00EE0888"/>
    <w:rsid w:val="00EE1EA3"/>
    <w:rsid w:val="00EE4016"/>
    <w:rsid w:val="00EE5845"/>
    <w:rsid w:val="00EE709B"/>
    <w:rsid w:val="00EF56D6"/>
    <w:rsid w:val="00F0071D"/>
    <w:rsid w:val="00F00AA4"/>
    <w:rsid w:val="00F01963"/>
    <w:rsid w:val="00F01DF4"/>
    <w:rsid w:val="00F03430"/>
    <w:rsid w:val="00F03C4D"/>
    <w:rsid w:val="00F04706"/>
    <w:rsid w:val="00F06AFB"/>
    <w:rsid w:val="00F07244"/>
    <w:rsid w:val="00F07EFC"/>
    <w:rsid w:val="00F109B5"/>
    <w:rsid w:val="00F13164"/>
    <w:rsid w:val="00F14D73"/>
    <w:rsid w:val="00F235EA"/>
    <w:rsid w:val="00F3223E"/>
    <w:rsid w:val="00F332E1"/>
    <w:rsid w:val="00F4164B"/>
    <w:rsid w:val="00F4366F"/>
    <w:rsid w:val="00F45E77"/>
    <w:rsid w:val="00F51B6E"/>
    <w:rsid w:val="00F52024"/>
    <w:rsid w:val="00F53EBA"/>
    <w:rsid w:val="00F60E6F"/>
    <w:rsid w:val="00F654C2"/>
    <w:rsid w:val="00F71030"/>
    <w:rsid w:val="00F712BD"/>
    <w:rsid w:val="00F72972"/>
    <w:rsid w:val="00F75893"/>
    <w:rsid w:val="00F809B3"/>
    <w:rsid w:val="00F83F13"/>
    <w:rsid w:val="00F85423"/>
    <w:rsid w:val="00F92D46"/>
    <w:rsid w:val="00F94782"/>
    <w:rsid w:val="00FA00C8"/>
    <w:rsid w:val="00FA410D"/>
    <w:rsid w:val="00FA4984"/>
    <w:rsid w:val="00FA637E"/>
    <w:rsid w:val="00FB47F8"/>
    <w:rsid w:val="00FB6D02"/>
    <w:rsid w:val="00FB7433"/>
    <w:rsid w:val="00FC13C9"/>
    <w:rsid w:val="00FC5111"/>
    <w:rsid w:val="00FC5267"/>
    <w:rsid w:val="00FC7C03"/>
    <w:rsid w:val="00FD0AA8"/>
    <w:rsid w:val="00FD457E"/>
    <w:rsid w:val="00FD6D8F"/>
    <w:rsid w:val="00FD6DC1"/>
    <w:rsid w:val="00FD79AD"/>
    <w:rsid w:val="00FE002D"/>
    <w:rsid w:val="00FE1B3B"/>
    <w:rsid w:val="00FF11C7"/>
    <w:rsid w:val="00FF4C5B"/>
    <w:rsid w:val="00FF5AE4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EFA"/>
    <w:pPr>
      <w:tabs>
        <w:tab w:val="left" w:pos="1440"/>
      </w:tabs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D1EFA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4E2B2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2B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F0E63"/>
    <w:pPr>
      <w:tabs>
        <w:tab w:val="clear" w:pos="1440"/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F0E63"/>
  </w:style>
  <w:style w:type="paragraph" w:styleId="Header">
    <w:name w:val="header"/>
    <w:basedOn w:val="Normal"/>
    <w:rsid w:val="008F0E63"/>
    <w:pPr>
      <w:tabs>
        <w:tab w:val="clear" w:pos="1440"/>
        <w:tab w:val="center" w:pos="4320"/>
        <w:tab w:val="right" w:pos="8640"/>
      </w:tabs>
    </w:pPr>
  </w:style>
  <w:style w:type="paragraph" w:styleId="NormalWeb">
    <w:name w:val="Normal (Web)"/>
    <w:basedOn w:val="Normal"/>
    <w:rsid w:val="00C50F4F"/>
    <w:pPr>
      <w:tabs>
        <w:tab w:val="clear" w:pos="1440"/>
      </w:tabs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qFormat/>
    <w:rsid w:val="005C1961"/>
    <w:rPr>
      <w:i/>
      <w:iCs/>
    </w:rPr>
  </w:style>
  <w:style w:type="character" w:styleId="Strong">
    <w:name w:val="Strong"/>
    <w:basedOn w:val="DefaultParagraphFont"/>
    <w:qFormat/>
    <w:rsid w:val="005D49E7"/>
    <w:rPr>
      <w:b/>
      <w:bCs/>
    </w:rPr>
  </w:style>
  <w:style w:type="character" w:customStyle="1" w:styleId="apple-style-span">
    <w:name w:val="apple-style-span"/>
    <w:basedOn w:val="DefaultParagraphFont"/>
    <w:rsid w:val="006D0E37"/>
  </w:style>
  <w:style w:type="character" w:customStyle="1" w:styleId="rvts3">
    <w:name w:val="rvts3"/>
    <w:basedOn w:val="DefaultParagraphFont"/>
    <w:rsid w:val="006D0E37"/>
  </w:style>
  <w:style w:type="paragraph" w:styleId="NoSpacing">
    <w:name w:val="No Spacing"/>
    <w:qFormat/>
    <w:rsid w:val="001D20C5"/>
    <w:pPr>
      <w:tabs>
        <w:tab w:val="left" w:pos="1440"/>
      </w:tabs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B93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477C"/>
    <w:rPr>
      <w:color w:val="0000FF"/>
      <w:u w:val="single"/>
    </w:rPr>
  </w:style>
  <w:style w:type="character" w:customStyle="1" w:styleId="rvts1">
    <w:name w:val="rvts1"/>
    <w:basedOn w:val="DefaultParagraphFont"/>
    <w:rsid w:val="00D2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SC35\My%20Documents\Milan\Odluka-Uz-2024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Odluka-Uz-2024-09</Template>
  <TotalTime>21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FSC34</dc:creator>
  <cp:lastModifiedBy>Suzana Marković</cp:lastModifiedBy>
  <cp:revision>4</cp:revision>
  <cp:lastPrinted>2013-06-17T11:55:00Z</cp:lastPrinted>
  <dcterms:created xsi:type="dcterms:W3CDTF">2013-06-12T12:53:00Z</dcterms:created>
  <dcterms:modified xsi:type="dcterms:W3CDTF">2013-06-17T11:55:00Z</dcterms:modified>
</cp:coreProperties>
</file>